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F1E84" w:rsidP="00822962">
      <w:pPr>
        <w:pStyle w:val="13"/>
        <w:tabs>
          <w:tab w:val="left" w:pos="2400"/>
        </w:tabs>
        <w:spacing w:after="0" w:line="240" w:lineRule="auto"/>
        <w:jc w:val="both"/>
        <w:rPr>
          <w:rFonts w:ascii="Times New Roman" w:hAnsi="Times New Roman"/>
          <w:sz w:val="24"/>
          <w:szCs w:val="24"/>
        </w:rPr>
      </w:pPr>
      <w:bookmarkStart w:id="0" w:name="_GoBack"/>
      <w:r>
        <w:rPr>
          <w:noProof/>
        </w:rPr>
        <w:drawing>
          <wp:inline distT="0" distB="0" distL="0" distR="0" wp14:anchorId="2A46D655" wp14:editId="64EFA40F">
            <wp:extent cx="5940425" cy="1685745"/>
            <wp:effectExtent l="0" t="0" r="3175" b="0"/>
            <wp:docPr id="2" name="Рисунок 2" descr="Описание: C:\Users\Александр\Desktop\Бланк новый АО.png"/>
            <wp:cNvGraphicFramePr/>
            <a:graphic xmlns:a="http://schemas.openxmlformats.org/drawingml/2006/main">
              <a:graphicData uri="http://schemas.openxmlformats.org/drawingml/2006/picture">
                <pic:pic xmlns:pic="http://schemas.openxmlformats.org/drawingml/2006/picture">
                  <pic:nvPicPr>
                    <pic:cNvPr id="2" name="Рисунок 2" descr="Описание: C:\Users\Александр\Desktop\Бланк новый АО.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745"/>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А.Б. Кондрашов/___________/</w:t>
      </w:r>
    </w:p>
    <w:p w:rsidR="00AF1E84" w:rsidRDefault="00AF1E84" w:rsidP="00AF1E84">
      <w:pPr>
        <w:spacing w:after="0"/>
        <w:ind w:left="6379"/>
        <w:rPr>
          <w:rFonts w:ascii="Times New Roman" w:hAnsi="Times New Roman"/>
        </w:rPr>
      </w:pPr>
      <w:r>
        <w:rPr>
          <w:rFonts w:ascii="Times New Roman" w:hAnsi="Times New Roman"/>
        </w:rPr>
        <w:t>от «</w:t>
      </w:r>
      <w:r w:rsidR="0033362D">
        <w:rPr>
          <w:rFonts w:ascii="Times New Roman" w:hAnsi="Times New Roman"/>
        </w:rPr>
        <w:t>20</w:t>
      </w:r>
      <w:r>
        <w:rPr>
          <w:rFonts w:ascii="Times New Roman" w:hAnsi="Times New Roman"/>
        </w:rPr>
        <w:t xml:space="preserve">» </w:t>
      </w:r>
      <w:r w:rsidR="00592CA2">
        <w:rPr>
          <w:rFonts w:ascii="Times New Roman" w:hAnsi="Times New Roman"/>
        </w:rPr>
        <w:t>апреля</w:t>
      </w:r>
      <w:r>
        <w:rPr>
          <w:rFonts w:ascii="Times New Roman" w:hAnsi="Times New Roman"/>
        </w:rPr>
        <w:t xml:space="preserve"> 201</w:t>
      </w:r>
      <w:r w:rsidR="00592CA2">
        <w:rPr>
          <w:rFonts w:ascii="Times New Roman" w:hAnsi="Times New Roman"/>
        </w:rPr>
        <w:t>7</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592CA2">
        <w:rPr>
          <w:rFonts w:ascii="Times New Roman" w:hAnsi="Times New Roman"/>
          <w:b/>
          <w:bCs/>
          <w:sz w:val="24"/>
          <w:szCs w:val="24"/>
        </w:rPr>
        <w:t>1</w:t>
      </w:r>
      <w:r w:rsidR="0033362D">
        <w:rPr>
          <w:rFonts w:ascii="Times New Roman" w:hAnsi="Times New Roman"/>
          <w:b/>
          <w:bCs/>
          <w:sz w:val="24"/>
          <w:szCs w:val="24"/>
        </w:rPr>
        <w:t>4</w:t>
      </w:r>
    </w:p>
    <w:p w:rsidR="00BF1FAD" w:rsidRPr="0033362D" w:rsidRDefault="00822962" w:rsidP="0033362D">
      <w:pPr>
        <w:autoSpaceDE w:val="0"/>
        <w:autoSpaceDN w:val="0"/>
        <w:adjustRightInd w:val="0"/>
        <w:spacing w:after="0" w:line="240" w:lineRule="auto"/>
        <w:jc w:val="center"/>
        <w:rPr>
          <w:rFonts w:ascii="Times New Roman" w:hAnsi="Times New Roman"/>
          <w:b/>
          <w:sz w:val="24"/>
          <w:szCs w:val="24"/>
        </w:rPr>
      </w:pPr>
      <w:r w:rsidRPr="0065002E">
        <w:rPr>
          <w:rFonts w:ascii="Times New Roman" w:hAnsi="Times New Roman"/>
          <w:b/>
          <w:sz w:val="24"/>
          <w:szCs w:val="24"/>
        </w:rPr>
        <w:t xml:space="preserve">на поставку </w:t>
      </w:r>
      <w:r w:rsidR="0033362D" w:rsidRPr="0033362D">
        <w:rPr>
          <w:rFonts w:ascii="Times New Roman" w:hAnsi="Times New Roman"/>
          <w:b/>
          <w:sz w:val="24"/>
          <w:szCs w:val="24"/>
        </w:rPr>
        <w:t xml:space="preserve">охладителя </w:t>
      </w:r>
      <w:proofErr w:type="spellStart"/>
      <w:r w:rsidR="0033362D" w:rsidRPr="0033362D">
        <w:rPr>
          <w:rFonts w:ascii="Times New Roman" w:hAnsi="Times New Roman"/>
          <w:b/>
          <w:sz w:val="24"/>
          <w:szCs w:val="24"/>
        </w:rPr>
        <w:t>выпара</w:t>
      </w:r>
      <w:proofErr w:type="spellEnd"/>
      <w:r w:rsidR="0033362D" w:rsidRPr="0033362D">
        <w:rPr>
          <w:rFonts w:ascii="Times New Roman" w:hAnsi="Times New Roman"/>
          <w:b/>
          <w:sz w:val="24"/>
          <w:szCs w:val="24"/>
        </w:rPr>
        <w:t xml:space="preserve"> ОВА-8.</w:t>
      </w:r>
    </w:p>
    <w:p w:rsidR="00BF1FAD" w:rsidRPr="0033362D" w:rsidRDefault="00BF1FAD" w:rsidP="00E772EA">
      <w:pPr>
        <w:pStyle w:val="a1"/>
        <w:spacing w:after="0" w:line="240" w:lineRule="auto"/>
        <w:jc w:val="center"/>
        <w:rPr>
          <w:rFonts w:ascii="Times New Roman" w:hAnsi="Times New Roman"/>
          <w:b/>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BA080B" w:rsidP="00822962">
      <w:pPr>
        <w:pStyle w:val="110"/>
        <w:keepNext/>
        <w:spacing w:after="0" w:line="240" w:lineRule="auto"/>
        <w:jc w:val="center"/>
        <w:rPr>
          <w:rFonts w:ascii="Times New Roman" w:hAnsi="Times New Roman"/>
          <w:sz w:val="24"/>
          <w:szCs w:val="24"/>
        </w:rPr>
      </w:pPr>
      <w:r>
        <w:rPr>
          <w:rFonts w:ascii="Times New Roman" w:hAnsi="Times New Roman"/>
          <w:sz w:val="24"/>
          <w:szCs w:val="24"/>
        </w:rPr>
        <w:t>201</w:t>
      </w:r>
      <w:r w:rsidR="00592CA2">
        <w:rPr>
          <w:rFonts w:ascii="Times New Roman" w:hAnsi="Times New Roman"/>
          <w:sz w:val="24"/>
          <w:szCs w:val="24"/>
        </w:rPr>
        <w:t>7</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1" w:name="_Toc305665966"/>
      <w:bookmarkEnd w:id="1"/>
      <w:bookmarkEnd w:id="0"/>
      <w:r w:rsidRPr="00822962">
        <w:rPr>
          <w:rFonts w:ascii="Times New Roman" w:hAnsi="Times New Roman"/>
          <w:b/>
          <w:sz w:val="24"/>
          <w:szCs w:val="24"/>
        </w:rPr>
        <w:lastRenderedPageBreak/>
        <w:t>РАЗДЕЛ 1. ТЕРМИНЫ И ОПРЕДЕЛЕНИЯ</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Запрос котировок </w:t>
      </w:r>
      <w:r w:rsidRPr="0082296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Заказчик</w:t>
      </w:r>
      <w:r w:rsidRPr="00822962">
        <w:rPr>
          <w:rFonts w:ascii="Times New Roman" w:hAnsi="Times New Roman"/>
          <w:sz w:val="24"/>
          <w:szCs w:val="24"/>
        </w:rPr>
        <w:t xml:space="preserve"> – организация, указанная в пункте 5 раздела 6 «Информационная карта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Закупочная комиссия</w:t>
      </w:r>
      <w:r w:rsidRPr="0082296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Официальный сайт </w:t>
      </w:r>
      <w:r w:rsidRPr="00822962">
        <w:rPr>
          <w:rFonts w:ascii="Times New Roman" w:hAnsi="Times New Roman"/>
          <w:sz w:val="24"/>
          <w:szCs w:val="24"/>
        </w:rPr>
        <w:t xml:space="preserve">– официальный сайт: </w:t>
      </w:r>
      <w:hyperlink r:id="rId10">
        <w:r w:rsidRPr="00822962">
          <w:rPr>
            <w:rStyle w:val="-"/>
            <w:sz w:val="24"/>
            <w:szCs w:val="24"/>
          </w:rPr>
          <w:t>http://www.zakupki.gov.ru</w:t>
        </w:r>
      </w:hyperlink>
      <w:r w:rsidRPr="00822962">
        <w:rPr>
          <w:rFonts w:ascii="Times New Roman" w:hAnsi="Times New Roman"/>
          <w:sz w:val="24"/>
          <w:szCs w:val="24"/>
        </w:rPr>
        <w:t xml:space="preserve"> и сайт Заказчика ОАО «Выборгтеплоэнерго» в сети Интернет, размещенный по адресу </w:t>
      </w:r>
      <w:hyperlink r:id="rId11">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Электронный документ</w:t>
      </w:r>
      <w:r w:rsidRPr="00822962">
        <w:rPr>
          <w:rFonts w:ascii="Times New Roman" w:hAnsi="Times New Roman"/>
          <w:sz w:val="24"/>
          <w:szCs w:val="24"/>
        </w:rPr>
        <w:t xml:space="preserve"> – документ, передаваемый по электронным каналам связи, подписанный</w:t>
      </w:r>
      <w:r w:rsidRPr="00822962">
        <w:rPr>
          <w:rFonts w:ascii="Times New Roman" w:hAnsi="Times New Roman"/>
          <w:bCs/>
          <w:sz w:val="24"/>
          <w:szCs w:val="24"/>
        </w:rPr>
        <w:t xml:space="preserve"> электронной цифровой подписью (ЭЦП), </w:t>
      </w:r>
      <w:r w:rsidRPr="0082296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822962">
        <w:rPr>
          <w:rFonts w:ascii="Times New Roman" w:hAnsi="Times New Roman"/>
          <w:sz w:val="24"/>
          <w:szCs w:val="24"/>
        </w:rPr>
        <w:t xml:space="preserve"> Федерации</w:t>
      </w:r>
      <w:r w:rsidRPr="00822962">
        <w:rPr>
          <w:rFonts w:ascii="Times New Roman" w:hAnsi="Times New Roman"/>
          <w:bCs/>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 xml:space="preserve">Документация по проведению запроса котировок </w:t>
      </w:r>
      <w:r w:rsidRPr="0082296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82296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Заявка на участие в запросе котировок</w:t>
      </w:r>
      <w:r w:rsidRPr="0082296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Претендент на участие в запросе котировок (претендент)</w:t>
      </w:r>
      <w:r w:rsidRPr="0082296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822962">
        <w:rPr>
          <w:rFonts w:ascii="Times New Roman" w:hAnsi="Times New Roman"/>
          <w:b/>
          <w:i/>
          <w:sz w:val="24"/>
          <w:szCs w:val="24"/>
        </w:rPr>
        <w:t>.</w:t>
      </w:r>
      <w:proofErr w:type="gramEnd"/>
      <w:r w:rsidRPr="0082296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822962">
        <w:rPr>
          <w:rFonts w:ascii="Times New Roman" w:hAnsi="Times New Roman"/>
          <w:b/>
          <w:i/>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Участник запроса котировок</w:t>
      </w:r>
      <w:r w:rsidRPr="00822962">
        <w:rPr>
          <w:rFonts w:ascii="Times New Roman" w:hAnsi="Times New Roman"/>
          <w:sz w:val="24"/>
          <w:szCs w:val="24"/>
        </w:rPr>
        <w:t xml:space="preserve"> </w:t>
      </w:r>
      <w:r w:rsidRPr="00822962">
        <w:rPr>
          <w:rFonts w:ascii="Times New Roman" w:hAnsi="Times New Roman"/>
          <w:b/>
          <w:sz w:val="24"/>
          <w:szCs w:val="24"/>
        </w:rPr>
        <w:t>(участник)</w:t>
      </w:r>
      <w:r w:rsidRPr="0082296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Победитель запроса котировок</w:t>
      </w:r>
      <w:r w:rsidRPr="00822962">
        <w:rPr>
          <w:rFonts w:ascii="Times New Roman" w:hAnsi="Times New Roman"/>
          <w:sz w:val="24"/>
          <w:szCs w:val="24"/>
        </w:rPr>
        <w:t xml:space="preserve"> </w:t>
      </w:r>
      <w:r w:rsidRPr="00822962">
        <w:rPr>
          <w:rFonts w:ascii="Times New Roman" w:hAnsi="Times New Roman"/>
          <w:b/>
          <w:i/>
          <w:sz w:val="24"/>
          <w:szCs w:val="24"/>
        </w:rPr>
        <w:t xml:space="preserve"> </w:t>
      </w:r>
      <w:r w:rsidRPr="00822962">
        <w:rPr>
          <w:rFonts w:ascii="Times New Roman" w:hAnsi="Times New Roman"/>
          <w:sz w:val="24"/>
          <w:szCs w:val="24"/>
        </w:rPr>
        <w:t xml:space="preserve">– участник запроса котировок, предложивший наиболее низкую цену договора.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Лот</w:t>
      </w:r>
      <w:r w:rsidRPr="0082296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w:t>
      </w:r>
      <w:r w:rsidRPr="00822962">
        <w:rPr>
          <w:rFonts w:ascii="Times New Roman" w:hAnsi="Times New Roman"/>
          <w:sz w:val="24"/>
          <w:szCs w:val="24"/>
        </w:rPr>
        <w:lastRenderedPageBreak/>
        <w:t>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Начальная (максимальная) цена договора </w:t>
      </w:r>
      <w:r w:rsidRPr="00822962">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BF1FAD" w:rsidRPr="00822962" w:rsidRDefault="00822962" w:rsidP="00822962">
      <w:pPr>
        <w:pStyle w:val="a1"/>
        <w:pageBreakBefore/>
        <w:spacing w:after="0" w:line="240" w:lineRule="auto"/>
        <w:ind w:left="284"/>
        <w:jc w:val="both"/>
        <w:rPr>
          <w:rFonts w:ascii="Times New Roman" w:hAnsi="Times New Roman"/>
          <w:sz w:val="24"/>
          <w:szCs w:val="24"/>
        </w:rPr>
      </w:pPr>
      <w:bookmarkStart w:id="2" w:name="_Toc305665967"/>
      <w:bookmarkEnd w:id="2"/>
      <w:r w:rsidRPr="00822962">
        <w:rPr>
          <w:rFonts w:ascii="Times New Roman" w:hAnsi="Times New Roman"/>
          <w:b/>
          <w:sz w:val="24"/>
          <w:szCs w:val="24"/>
        </w:rPr>
        <w:lastRenderedPageBreak/>
        <w:t>РАЗДЕЛ 2. ОБЩИЕ ПОЛОЖЕНИЯ</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Форма и вид процедуры закупки, предмет запроса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bookmarkStart w:id="3" w:name="_Ref126000848"/>
      <w:r w:rsidRPr="00822962">
        <w:rPr>
          <w:rFonts w:ascii="Times New Roman" w:hAnsi="Times New Roman"/>
          <w:sz w:val="24"/>
          <w:szCs w:val="24"/>
        </w:rPr>
        <w:t xml:space="preserve">Открытый </w:t>
      </w:r>
      <w:bookmarkEnd w:id="3"/>
      <w:r w:rsidRPr="0082296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Наименование, количество, объем и характеристики поставляемых по договору</w:t>
      </w:r>
      <w:r w:rsidRPr="00822962">
        <w:rPr>
          <w:rFonts w:ascii="Times New Roman" w:hAnsi="Times New Roman"/>
          <w:b/>
          <w:bCs/>
          <w:i/>
          <w:sz w:val="24"/>
          <w:szCs w:val="24"/>
        </w:rPr>
        <w:t xml:space="preserve"> </w:t>
      </w:r>
      <w:r w:rsidRPr="00822962">
        <w:rPr>
          <w:rFonts w:ascii="Times New Roman" w:hAnsi="Times New Roman"/>
          <w:sz w:val="24"/>
          <w:szCs w:val="24"/>
        </w:rPr>
        <w:t xml:space="preserve">товаров, выполняемых работ, оказываемых услуг  указаны </w:t>
      </w:r>
      <w:r w:rsidRPr="00822962">
        <w:rPr>
          <w:rFonts w:ascii="Times New Roman" w:hAnsi="Times New Roman"/>
          <w:bCs/>
          <w:sz w:val="24"/>
          <w:szCs w:val="24"/>
        </w:rPr>
        <w:t>в разделе 8 «Техническое задание»</w:t>
      </w:r>
      <w:r w:rsidRPr="0082296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Предметом настоящего запроса котировок является право на заключение договора</w:t>
      </w:r>
      <w:r w:rsidRPr="00822962">
        <w:rPr>
          <w:rFonts w:ascii="Times New Roman" w:hAnsi="Times New Roman"/>
          <w:b/>
          <w:bCs/>
          <w:i/>
          <w:sz w:val="24"/>
          <w:szCs w:val="24"/>
        </w:rPr>
        <w:t xml:space="preserve"> </w:t>
      </w:r>
      <w:r w:rsidRPr="0082296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Состав и объем </w:t>
      </w:r>
      <w:r w:rsidRPr="00822962">
        <w:rPr>
          <w:rFonts w:ascii="Times New Roman" w:hAnsi="Times New Roman"/>
          <w:bCs/>
          <w:sz w:val="24"/>
          <w:szCs w:val="24"/>
        </w:rPr>
        <w:t>товара, работ и услуг</w:t>
      </w:r>
      <w:r w:rsidRPr="00822962">
        <w:rPr>
          <w:rFonts w:ascii="Times New Roman" w:hAnsi="Times New Roman"/>
          <w:sz w:val="24"/>
          <w:szCs w:val="24"/>
        </w:rPr>
        <w:t xml:space="preserve">, сроки </w:t>
      </w:r>
      <w:r w:rsidRPr="00822962">
        <w:rPr>
          <w:rFonts w:ascii="Times New Roman" w:hAnsi="Times New Roman"/>
          <w:bCs/>
          <w:sz w:val="24"/>
          <w:szCs w:val="24"/>
        </w:rPr>
        <w:t>поставки товара, выполнения работ или оказания услуг</w:t>
      </w:r>
      <w:r w:rsidRPr="00822962">
        <w:rPr>
          <w:rFonts w:ascii="Times New Roman" w:hAnsi="Times New Roman"/>
          <w:sz w:val="24"/>
          <w:szCs w:val="24"/>
        </w:rPr>
        <w:t>, количество лотов указаны в пунктах 1, 2, 4 раздела 6 «Информационная карта запроса котировок».</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Претендент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участия в процедуре запроса котировок претендент на участие в запросе котировок должен:</w:t>
      </w:r>
    </w:p>
    <w:p w:rsidR="00BF1FAD" w:rsidRPr="00822962" w:rsidRDefault="00822962" w:rsidP="00EE2478">
      <w:pPr>
        <w:pStyle w:val="a1"/>
        <w:numPr>
          <w:ilvl w:val="0"/>
          <w:numId w:val="13"/>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BF1FAD" w:rsidRPr="00822962" w:rsidRDefault="00822962" w:rsidP="00EE2478">
      <w:pPr>
        <w:pStyle w:val="a1"/>
        <w:numPr>
          <w:ilvl w:val="0"/>
          <w:numId w:val="13"/>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Решение </w:t>
      </w:r>
      <w:proofErr w:type="gramStart"/>
      <w:r w:rsidRPr="00822962">
        <w:rPr>
          <w:rFonts w:ascii="Times New Roman" w:hAnsi="Times New Roman"/>
          <w:sz w:val="24"/>
          <w:szCs w:val="24"/>
        </w:rPr>
        <w:t>о допуске претендентов на участие в запросе котировок к участию в запросе</w:t>
      </w:r>
      <w:proofErr w:type="gramEnd"/>
      <w:r w:rsidRPr="00822962">
        <w:rPr>
          <w:rFonts w:ascii="Times New Roman" w:hAnsi="Times New Roman"/>
          <w:sz w:val="24"/>
          <w:szCs w:val="24"/>
        </w:rPr>
        <w:t xml:space="preserve"> котировок принимает Комиссия в порядке, определенном положениями подраздела 4.14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bookmarkStart w:id="4" w:name="_Toc255999689"/>
      <w:bookmarkStart w:id="5" w:name="_Toc98251655"/>
      <w:bookmarkStart w:id="6" w:name="_Toc69728943"/>
      <w:bookmarkStart w:id="7" w:name="_Toc57314617"/>
      <w:bookmarkStart w:id="8" w:name="_Ref56231144"/>
      <w:bookmarkStart w:id="9" w:name="_Ref56231140"/>
      <w:bookmarkStart w:id="10" w:name="_Ref55313246"/>
      <w:bookmarkStart w:id="11" w:name="_Toc55305370"/>
      <w:bookmarkStart w:id="12" w:name="_Toc55285336"/>
      <w:bookmarkEnd w:id="4"/>
      <w:bookmarkEnd w:id="5"/>
      <w:bookmarkEnd w:id="6"/>
      <w:bookmarkEnd w:id="7"/>
      <w:bookmarkEnd w:id="8"/>
      <w:bookmarkEnd w:id="9"/>
      <w:bookmarkEnd w:id="10"/>
      <w:bookmarkEnd w:id="11"/>
      <w:bookmarkEnd w:id="12"/>
      <w:r w:rsidRPr="00822962">
        <w:rPr>
          <w:rFonts w:ascii="Times New Roman" w:hAnsi="Times New Roman"/>
          <w:b/>
          <w:sz w:val="24"/>
          <w:szCs w:val="24"/>
        </w:rPr>
        <w:t>Правовой статус процедур и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Размещенное на  официальном сайте извещение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w:t>
      </w:r>
      <w:r w:rsidRPr="00822962">
        <w:rPr>
          <w:rFonts w:ascii="Times New Roman" w:hAnsi="Times New Roman"/>
          <w:sz w:val="24"/>
          <w:szCs w:val="24"/>
        </w:rPr>
        <w:t>в электронной форме</w:t>
      </w:r>
      <w:r w:rsidRPr="0082296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822962">
        <w:rPr>
          <w:rFonts w:ascii="Times New Roman" w:hAnsi="Times New Roman"/>
          <w:sz w:val="24"/>
          <w:szCs w:val="24"/>
        </w:rPr>
        <w:t xml:space="preserve">претендентами на участие в запросе котировок </w:t>
      </w:r>
      <w:r w:rsidRPr="00822962">
        <w:rPr>
          <w:rFonts w:ascii="Times New Roman" w:hAnsi="Times New Roman"/>
          <w:bCs/>
          <w:sz w:val="24"/>
          <w:szCs w:val="24"/>
        </w:rPr>
        <w:t>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Заключенный по результатам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договор фиксирует все достигнутые сторонами договоренности.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При определении</w:t>
      </w:r>
      <w:r w:rsidRPr="0082296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участника, с которым заключается договор, со всеми дополнениями и разъяснениями.</w:t>
      </w:r>
    </w:p>
    <w:p w:rsidR="00BF1FAD" w:rsidRPr="00822962" w:rsidRDefault="00822962" w:rsidP="00822962">
      <w:pPr>
        <w:pStyle w:val="a1"/>
        <w:shd w:val="clear" w:color="auto" w:fill="FFFFFF"/>
        <w:tabs>
          <w:tab w:val="left" w:pos="156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Настоящий запрос котировок проводится без использования  ЭТП.</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Затраты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2.6.      Отказ от проведения запроса котировок </w:t>
      </w:r>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t xml:space="preserve">2.6.1.  </w:t>
      </w:r>
      <w:proofErr w:type="gramStart"/>
      <w:r w:rsidRPr="00822962">
        <w:rPr>
          <w:rFonts w:ascii="Times New Roman" w:hAnsi="Times New Roman"/>
          <w:sz w:val="24"/>
          <w:szCs w:val="24"/>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822962">
        <w:rPr>
          <w:rFonts w:ascii="Times New Roman" w:hAnsi="Times New Roman"/>
          <w:b/>
          <w:i/>
          <w:sz w:val="24"/>
          <w:szCs w:val="24"/>
        </w:rPr>
        <w:t xml:space="preserve"> </w:t>
      </w:r>
      <w:r w:rsidRPr="00822962">
        <w:rPr>
          <w:rFonts w:ascii="Times New Roman" w:hAnsi="Times New Roman"/>
          <w:iCs/>
          <w:sz w:val="24"/>
          <w:szCs w:val="24"/>
        </w:rPr>
        <w:t xml:space="preserve">на любом из этапов, не неся при этом ответственности перед претендентами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822962">
        <w:rPr>
          <w:rFonts w:ascii="Times New Roman" w:hAnsi="Times New Roman"/>
          <w:sz w:val="24"/>
          <w:szCs w:val="24"/>
        </w:rPr>
        <w:t>котировок</w:t>
      </w:r>
      <w:r w:rsidRPr="00822962">
        <w:rPr>
          <w:rFonts w:ascii="Times New Roman" w:hAnsi="Times New Roman"/>
          <w:b/>
          <w:i/>
          <w:sz w:val="24"/>
          <w:szCs w:val="24"/>
        </w:rPr>
        <w:t>.</w:t>
      </w:r>
      <w:proofErr w:type="gramEnd"/>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r>
      <w:r w:rsidRPr="00822962">
        <w:rPr>
          <w:rFonts w:ascii="Times New Roman" w:hAnsi="Times New Roman"/>
          <w:b/>
          <w:sz w:val="24"/>
          <w:szCs w:val="24"/>
        </w:rPr>
        <w:t>2.6.2.</w:t>
      </w:r>
      <w:r w:rsidRPr="00822962">
        <w:rPr>
          <w:rFonts w:ascii="Times New Roman" w:hAnsi="Times New Roman"/>
          <w:sz w:val="24"/>
          <w:szCs w:val="24"/>
        </w:rPr>
        <w:t xml:space="preserve">  Извещение об отказе от проведения </w:t>
      </w:r>
      <w:r w:rsidRPr="00822962">
        <w:rPr>
          <w:rFonts w:ascii="Times New Roman" w:hAnsi="Times New Roman"/>
          <w:iCs/>
          <w:sz w:val="24"/>
          <w:szCs w:val="24"/>
        </w:rPr>
        <w:t xml:space="preserve">запроса </w:t>
      </w:r>
      <w:r w:rsidRPr="00822962">
        <w:rPr>
          <w:rFonts w:ascii="Times New Roman" w:hAnsi="Times New Roman"/>
          <w:sz w:val="24"/>
          <w:szCs w:val="24"/>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BF1FAD" w:rsidRPr="00822962" w:rsidRDefault="00822962" w:rsidP="00822962">
      <w:pPr>
        <w:pStyle w:val="1"/>
        <w:tabs>
          <w:tab w:val="left" w:pos="1418"/>
          <w:tab w:val="left" w:pos="1496"/>
        </w:tabs>
        <w:spacing w:line="240" w:lineRule="auto"/>
        <w:ind w:left="284" w:firstLine="0"/>
        <w:jc w:val="both"/>
      </w:pPr>
      <w:bookmarkStart w:id="13" w:name="_Toc305665968"/>
      <w:r w:rsidRPr="00822962">
        <w:rPr>
          <w:b/>
        </w:rPr>
        <w:t xml:space="preserve">РАЗДЕЛ 3. ТРЕБОВАНИЯ К ПРЕТЕНДЕНТАМ НА УЧАСТИЕ В ЗАПРОСЕ КОТИРОВОК, ДОКУМЕНТАМ, ПРЕДОСТАВЛЯЕМЫМ В СОСТАВЕ </w:t>
      </w:r>
      <w:bookmarkEnd w:id="13"/>
      <w:r w:rsidRPr="00822962">
        <w:rPr>
          <w:b/>
        </w:rPr>
        <w:t>ЗАЯВКИ НА УЧАСТИЕ В ЗАПРОСЕ КОТИРОВОК</w:t>
      </w:r>
    </w:p>
    <w:p w:rsidR="00BF1FAD" w:rsidRPr="00822962" w:rsidRDefault="00822962" w:rsidP="00822962">
      <w:pPr>
        <w:pStyle w:val="a1"/>
        <w:tabs>
          <w:tab w:val="left" w:pos="1440"/>
          <w:tab w:val="left" w:pos="1680"/>
        </w:tabs>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3.1. </w:t>
      </w:r>
      <w:r w:rsidRPr="00822962">
        <w:rPr>
          <w:rFonts w:ascii="Times New Roman" w:hAnsi="Times New Roman"/>
          <w:b/>
          <w:sz w:val="24"/>
          <w:szCs w:val="24"/>
        </w:rPr>
        <w:tab/>
        <w:t xml:space="preserve">Обязательные требования к претендентам на участие в запросе котировок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F1FAD" w:rsidRPr="00822962" w:rsidRDefault="00822962" w:rsidP="00822962">
      <w:pPr>
        <w:pStyle w:val="24"/>
        <w:numPr>
          <w:ilvl w:val="2"/>
          <w:numId w:val="4"/>
        </w:numPr>
        <w:tabs>
          <w:tab w:val="left" w:pos="0"/>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lastRenderedPageBreak/>
        <w:t>Непроведение</w:t>
      </w:r>
      <w:proofErr w:type="spellEnd"/>
      <w:r w:rsidRPr="00822962">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t>Неприостановление</w:t>
      </w:r>
      <w:proofErr w:type="spellEnd"/>
      <w:r w:rsidRPr="00822962">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BF1FAD" w:rsidRPr="00822962" w:rsidRDefault="00822962" w:rsidP="00822962">
      <w:pPr>
        <w:pStyle w:val="24"/>
        <w:numPr>
          <w:ilvl w:val="1"/>
          <w:numId w:val="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sidRPr="00822962">
        <w:rPr>
          <w:rFonts w:ascii="Times New Roman" w:hAnsi="Times New Roman"/>
          <w:b/>
          <w:sz w:val="24"/>
          <w:szCs w:val="24"/>
        </w:rPr>
        <w:t>дополнительные требования к претендентам</w:t>
      </w:r>
      <w:r w:rsidRPr="00822962">
        <w:rPr>
          <w:rFonts w:ascii="Times New Roman" w:hAnsi="Times New Roman"/>
          <w:sz w:val="24"/>
          <w:szCs w:val="24"/>
        </w:rPr>
        <w:t xml:space="preserve"> на участие в запросе котировок.</w:t>
      </w:r>
    </w:p>
    <w:p w:rsidR="00BF1FAD" w:rsidRPr="00822962" w:rsidRDefault="00822962" w:rsidP="00822962">
      <w:pPr>
        <w:pStyle w:val="af5"/>
        <w:tabs>
          <w:tab w:val="left" w:pos="0"/>
        </w:tabs>
        <w:spacing w:after="0" w:line="240" w:lineRule="auto"/>
        <w:ind w:firstLine="284"/>
        <w:jc w:val="both"/>
        <w:rPr>
          <w:rFonts w:ascii="Times New Roman" w:hAnsi="Times New Roman"/>
          <w:sz w:val="24"/>
          <w:szCs w:val="24"/>
        </w:rPr>
      </w:pPr>
      <w:r w:rsidRPr="00822962">
        <w:rPr>
          <w:rStyle w:val="ListParagraph"/>
          <w:rFonts w:ascii="Times New Roman" w:hAnsi="Times New Roman"/>
          <w:b/>
          <w:sz w:val="24"/>
          <w:szCs w:val="24"/>
        </w:rPr>
        <w:t>3.3.</w:t>
      </w:r>
      <w:r w:rsidRPr="00822962">
        <w:rPr>
          <w:rFonts w:ascii="Times New Roman" w:hAnsi="Times New Roman"/>
          <w:sz w:val="24"/>
          <w:szCs w:val="24"/>
        </w:rPr>
        <w:t xml:space="preserve"> </w:t>
      </w:r>
      <w:r w:rsidRPr="00822962">
        <w:rPr>
          <w:rFonts w:ascii="Times New Roman" w:hAnsi="Times New Roman"/>
          <w:b/>
          <w:sz w:val="24"/>
          <w:szCs w:val="24"/>
        </w:rPr>
        <w:t xml:space="preserve"> </w:t>
      </w:r>
      <w:r w:rsidRPr="00822962">
        <w:rPr>
          <w:rFonts w:ascii="Times New Roman" w:hAnsi="Times New Roman"/>
          <w:sz w:val="24"/>
          <w:szCs w:val="24"/>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822962">
        <w:rPr>
          <w:rFonts w:ascii="Times New Roman" w:hAnsi="Times New Roman"/>
          <w:b/>
          <w:sz w:val="24"/>
          <w:szCs w:val="24"/>
        </w:rPr>
        <w:t>следующие документы</w:t>
      </w:r>
      <w:r w:rsidRPr="00822962">
        <w:rPr>
          <w:rFonts w:ascii="Times New Roman" w:hAnsi="Times New Roman"/>
          <w:sz w:val="24"/>
          <w:szCs w:val="24"/>
        </w:rPr>
        <w:t>:</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bookmarkStart w:id="14" w:name="_Toc254098427"/>
      <w:bookmarkStart w:id="15" w:name="_Toc254963549"/>
      <w:bookmarkStart w:id="16" w:name="_Toc256506315"/>
      <w:bookmarkStart w:id="17" w:name="_Toc265685048"/>
      <w:bookmarkStart w:id="18" w:name="_Toc266713262"/>
      <w:bookmarkStart w:id="19" w:name="_Toc270689344"/>
      <w:bookmarkEnd w:id="14"/>
      <w:bookmarkEnd w:id="15"/>
      <w:bookmarkEnd w:id="16"/>
      <w:bookmarkEnd w:id="17"/>
      <w:bookmarkEnd w:id="18"/>
      <w:bookmarkEnd w:id="19"/>
      <w:proofErr w:type="gramStart"/>
      <w:r w:rsidRPr="0082296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82296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копии учредительных документов претендента (для юридических лиц);</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82296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w:t>
      </w:r>
      <w:r w:rsidRPr="00822962">
        <w:rPr>
          <w:rFonts w:ascii="Times New Roman" w:hAnsi="Times New Roman"/>
          <w:sz w:val="24"/>
          <w:szCs w:val="24"/>
        </w:rPr>
        <w:lastRenderedPageBreak/>
        <w:t>также оригинал или нотариально заверенную копию документа, подтверждающего полномочия такого лица;</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82296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копию приказа о назначении главного бухгалтера организации;</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представленное на бланке организации-претендента и подписанное уполномоченным лицом</w:t>
      </w:r>
      <w:r w:rsidRPr="00822962">
        <w:rPr>
          <w:rFonts w:ascii="Times New Roman" w:hAnsi="Times New Roman"/>
          <w:bCs/>
          <w:iCs/>
          <w:sz w:val="24"/>
          <w:szCs w:val="24"/>
        </w:rPr>
        <w:t>;</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заявление претендента о </w:t>
      </w:r>
      <w:proofErr w:type="spellStart"/>
      <w:r w:rsidRPr="00822962">
        <w:rPr>
          <w:rFonts w:ascii="Times New Roman" w:hAnsi="Times New Roman"/>
          <w:bCs/>
          <w:iCs/>
          <w:sz w:val="24"/>
          <w:szCs w:val="24"/>
        </w:rPr>
        <w:t>неприостановлении</w:t>
      </w:r>
      <w:proofErr w:type="spellEnd"/>
      <w:r w:rsidRPr="0082296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822962">
        <w:rPr>
          <w:rFonts w:ascii="Times New Roman" w:hAnsi="Times New Roman"/>
          <w:sz w:val="24"/>
          <w:szCs w:val="24"/>
        </w:rPr>
        <w:t>дств в к</w:t>
      </w:r>
      <w:proofErr w:type="gramEnd"/>
      <w:r w:rsidRPr="00822962">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пункте 14 </w:t>
      </w:r>
      <w:r w:rsidRPr="0082296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822962">
        <w:rPr>
          <w:rFonts w:ascii="Times New Roman" w:hAnsi="Times New Roman"/>
          <w:b/>
          <w:sz w:val="24"/>
          <w:szCs w:val="24"/>
        </w:rPr>
        <w:t>иные документы</w:t>
      </w:r>
      <w:r w:rsidRPr="0082296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П</w:t>
      </w:r>
      <w:r w:rsidRPr="00822962">
        <w:rPr>
          <w:rFonts w:ascii="Times New Roman" w:hAnsi="Times New Roman"/>
          <w:sz w:val="24"/>
          <w:szCs w:val="24"/>
        </w:rPr>
        <w:t xml:space="preserve">ретендент на участие в запросе котировок </w:t>
      </w:r>
      <w:r w:rsidRPr="00822962">
        <w:rPr>
          <w:rFonts w:ascii="Times New Roman" w:hAnsi="Times New Roman"/>
          <w:bCs/>
          <w:iCs/>
          <w:sz w:val="24"/>
          <w:szCs w:val="24"/>
        </w:rPr>
        <w:t xml:space="preserve">по собственной инициативе также может </w:t>
      </w:r>
      <w:proofErr w:type="gramStart"/>
      <w:r w:rsidRPr="00822962">
        <w:rPr>
          <w:rFonts w:ascii="Times New Roman" w:hAnsi="Times New Roman"/>
          <w:bCs/>
          <w:iCs/>
          <w:sz w:val="24"/>
          <w:szCs w:val="24"/>
        </w:rPr>
        <w:t>предоставить иные документы</w:t>
      </w:r>
      <w:proofErr w:type="gramEnd"/>
      <w:r w:rsidRPr="0082296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случае если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1"/>
        <w:pageBreakBefore/>
        <w:tabs>
          <w:tab w:val="left" w:pos="1418"/>
          <w:tab w:val="left" w:pos="1496"/>
        </w:tabs>
        <w:spacing w:line="240" w:lineRule="auto"/>
        <w:ind w:left="284" w:firstLine="0"/>
        <w:jc w:val="both"/>
      </w:pPr>
      <w:bookmarkStart w:id="20" w:name="_Toc305665969"/>
      <w:r w:rsidRPr="00822962">
        <w:rPr>
          <w:b/>
        </w:rPr>
        <w:lastRenderedPageBreak/>
        <w:t xml:space="preserve">РАЗДЕЛ 4. ПОРЯДОК ПРОВЕДЕНИЯ ЗАПРОСА </w:t>
      </w:r>
      <w:bookmarkEnd w:id="20"/>
      <w:r w:rsidRPr="00822962">
        <w:rPr>
          <w:b/>
        </w:rPr>
        <w:t>КОТИРОВОК</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1" w:name="_Toc305665970"/>
      <w:r w:rsidRPr="00822962">
        <w:rPr>
          <w:rFonts w:ascii="Times New Roman" w:hAnsi="Times New Roman" w:cs="Times New Roman"/>
          <w:sz w:val="24"/>
          <w:szCs w:val="24"/>
        </w:rPr>
        <w:t xml:space="preserve">Получение документации по проведению запроса </w:t>
      </w:r>
      <w:bookmarkEnd w:id="21"/>
      <w:r w:rsidRPr="00822962">
        <w:rPr>
          <w:rFonts w:ascii="Times New Roman" w:hAnsi="Times New Roman" w:cs="Times New Roman"/>
          <w:sz w:val="24"/>
          <w:szCs w:val="24"/>
        </w:rPr>
        <w:t>котировок</w:t>
      </w:r>
    </w:p>
    <w:p w:rsidR="00BF1FAD" w:rsidRPr="00822962" w:rsidRDefault="00822962" w:rsidP="00822962">
      <w:pPr>
        <w:pStyle w:val="a1"/>
        <w:numPr>
          <w:ilvl w:val="1"/>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Документация по проведению запроса котировок размещается на официальном сайте и на сайте Заказчика. </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2" w:name="_Ref125823280"/>
      <w:bookmarkStart w:id="23" w:name="_Toc303175511"/>
      <w:bookmarkStart w:id="24" w:name="_Toc303175462"/>
      <w:bookmarkStart w:id="25" w:name="_Toc305665971"/>
      <w:bookmarkEnd w:id="22"/>
      <w:bookmarkEnd w:id="23"/>
      <w:bookmarkEnd w:id="24"/>
      <w:r w:rsidRPr="00822962">
        <w:rPr>
          <w:rFonts w:ascii="Times New Roman" w:hAnsi="Times New Roman" w:cs="Times New Roman"/>
          <w:sz w:val="24"/>
          <w:szCs w:val="24"/>
        </w:rPr>
        <w:t>Разъяснение положений документации по проведению запроса</w:t>
      </w:r>
      <w:bookmarkEnd w:id="25"/>
      <w:r w:rsidRPr="00822962">
        <w:rPr>
          <w:rFonts w:ascii="Times New Roman" w:hAnsi="Times New Roman" w:cs="Times New Roman"/>
          <w:sz w:val="24"/>
          <w:szCs w:val="24"/>
        </w:rPr>
        <w:t xml:space="preserve"> котировок</w:t>
      </w:r>
    </w:p>
    <w:p w:rsidR="00BF1FAD" w:rsidRPr="00822962" w:rsidRDefault="00822962" w:rsidP="00822962">
      <w:pPr>
        <w:pStyle w:val="a1"/>
        <w:numPr>
          <w:ilvl w:val="2"/>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BF1FAD" w:rsidRPr="00822962" w:rsidRDefault="00822962" w:rsidP="00822962">
      <w:pPr>
        <w:pStyle w:val="a1"/>
        <w:numPr>
          <w:ilvl w:val="2"/>
          <w:numId w:val="6"/>
        </w:numPr>
        <w:tabs>
          <w:tab w:val="left" w:pos="960"/>
          <w:tab w:val="left" w:pos="143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BF1FAD" w:rsidRPr="00822962" w:rsidRDefault="00822962" w:rsidP="00822962">
      <w:pPr>
        <w:pStyle w:val="2"/>
        <w:numPr>
          <w:ilvl w:val="1"/>
          <w:numId w:val="6"/>
        </w:numPr>
        <w:tabs>
          <w:tab w:val="left" w:pos="960"/>
          <w:tab w:val="left" w:pos="1560"/>
        </w:tabs>
        <w:spacing w:before="0" w:after="0" w:line="240" w:lineRule="auto"/>
        <w:ind w:left="0" w:firstLine="284"/>
        <w:jc w:val="both"/>
        <w:rPr>
          <w:rFonts w:ascii="Times New Roman" w:hAnsi="Times New Roman" w:cs="Times New Roman"/>
          <w:sz w:val="24"/>
          <w:szCs w:val="24"/>
        </w:rPr>
      </w:pPr>
      <w:bookmarkStart w:id="26" w:name="_Toc305665972"/>
      <w:r w:rsidRPr="00822962">
        <w:rPr>
          <w:rFonts w:ascii="Times New Roman" w:hAnsi="Times New Roman" w:cs="Times New Roman"/>
          <w:sz w:val="24"/>
          <w:szCs w:val="24"/>
        </w:rPr>
        <w:t xml:space="preserve">Внесение изменений в документацию по проведению запроса </w:t>
      </w:r>
      <w:bookmarkEnd w:id="26"/>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вправе принять решение </w:t>
      </w:r>
      <w:proofErr w:type="gramStart"/>
      <w:r w:rsidRPr="0082296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82296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822962">
        <w:rPr>
          <w:rFonts w:ascii="Times New Roman" w:hAnsi="Times New Roman"/>
          <w:i/>
          <w:sz w:val="24"/>
          <w:szCs w:val="24"/>
        </w:rPr>
        <w:t>.</w:t>
      </w:r>
      <w:r w:rsidRPr="0082296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BF1FAD" w:rsidRPr="00822962" w:rsidRDefault="00822962" w:rsidP="00822962">
      <w:pPr>
        <w:pStyle w:val="a1"/>
        <w:numPr>
          <w:ilvl w:val="2"/>
          <w:numId w:val="6"/>
        </w:numPr>
        <w:tabs>
          <w:tab w:val="left" w:pos="162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В случае если после дня окончания срока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не подано ни одной заявки, либо 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отклонены, заказчик вправе продлить срок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w:t>
      </w:r>
      <w:r w:rsidRPr="00822962">
        <w:rPr>
          <w:rFonts w:ascii="Times New Roman" w:hAnsi="Times New Roman"/>
          <w:color w:val="000000"/>
          <w:sz w:val="24"/>
          <w:szCs w:val="24"/>
        </w:rPr>
        <w:t>на 3 (три) рабочих дня</w:t>
      </w:r>
      <w:r w:rsidRPr="0082296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82296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proofErr w:type="gramStart"/>
      <w:r w:rsidRPr="00822962">
        <w:rPr>
          <w:rFonts w:ascii="Times New Roman" w:hAnsi="Times New Roman"/>
          <w:sz w:val="24"/>
          <w:szCs w:val="24"/>
        </w:rPr>
        <w:t>В случае если после даты окончания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указанного в извещении о продлении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не подана дополнительно ни одна заявка</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 xml:space="preserve">котировок либо </w:t>
      </w:r>
      <w:r w:rsidRPr="00822962">
        <w:rPr>
          <w:rFonts w:ascii="Times New Roman" w:hAnsi="Times New Roman"/>
          <w:sz w:val="24"/>
          <w:szCs w:val="24"/>
        </w:rPr>
        <w:lastRenderedPageBreak/>
        <w:t xml:space="preserve">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w:t>
      </w:r>
      <w:proofErr w:type="gramStart"/>
      <w:r w:rsidRPr="00822962">
        <w:rPr>
          <w:rFonts w:ascii="Times New Roman" w:hAnsi="Times New Roman"/>
          <w:sz w:val="24"/>
          <w:szCs w:val="24"/>
        </w:rPr>
        <w:t>,</w:t>
      </w:r>
      <w:proofErr w:type="gramEnd"/>
      <w:r w:rsidRPr="00822962">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27" w:name="_Toc305665973"/>
      <w:r w:rsidRPr="00822962">
        <w:rPr>
          <w:rFonts w:ascii="Times New Roman" w:hAnsi="Times New Roman" w:cs="Times New Roman"/>
          <w:sz w:val="24"/>
          <w:szCs w:val="24"/>
        </w:rPr>
        <w:t xml:space="preserve">Общие требования к </w:t>
      </w:r>
      <w:bookmarkEnd w:id="27"/>
      <w:r w:rsidRPr="00822962">
        <w:rPr>
          <w:rFonts w:ascii="Times New Roman" w:hAnsi="Times New Roman" w:cs="Times New Roman"/>
          <w:sz w:val="24"/>
          <w:szCs w:val="24"/>
        </w:rPr>
        <w:t>заявке на участие в запросе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BF1FAD" w:rsidRPr="00822962" w:rsidRDefault="00822962" w:rsidP="00822962">
      <w:pPr>
        <w:pStyle w:val="a1"/>
        <w:tabs>
          <w:tab w:val="left" w:pos="1288"/>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822962">
        <w:rPr>
          <w:rFonts w:ascii="Times New Roman" w:hAnsi="Times New Roman"/>
          <w:sz w:val="24"/>
          <w:szCs w:val="24"/>
        </w:rPr>
        <w:t>образом</w:t>
      </w:r>
      <w:proofErr w:type="gramEnd"/>
      <w:r w:rsidRPr="0082296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22962">
        <w:rPr>
          <w:rFonts w:ascii="Times New Roman" w:hAnsi="Times New Roman"/>
          <w:sz w:val="24"/>
          <w:szCs w:val="24"/>
        </w:rPr>
        <w:t>исправленному</w:t>
      </w:r>
      <w:proofErr w:type="gramEnd"/>
      <w:r w:rsidRPr="0082296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BF1FAD" w:rsidRPr="00822962" w:rsidRDefault="00822962" w:rsidP="00822962">
      <w:pPr>
        <w:pStyle w:val="a1"/>
        <w:numPr>
          <w:ilvl w:val="2"/>
          <w:numId w:val="6"/>
        </w:numPr>
        <w:tabs>
          <w:tab w:val="left" w:pos="960"/>
          <w:tab w:val="left" w:pos="1430"/>
          <w:tab w:val="left" w:pos="2847"/>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без исключения страницы заявки должны быть пронумерованы.</w:t>
      </w:r>
    </w:p>
    <w:p w:rsidR="00BF1FAD" w:rsidRPr="00822962" w:rsidRDefault="00822962" w:rsidP="00822962">
      <w:pPr>
        <w:pStyle w:val="a1"/>
        <w:tabs>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822962">
        <w:rPr>
          <w:rFonts w:ascii="Times New Roman" w:hAnsi="Times New Roman"/>
          <w:sz w:val="24"/>
          <w:szCs w:val="24"/>
        </w:rPr>
        <w:t>непредоставленными</w:t>
      </w:r>
      <w:proofErr w:type="spellEnd"/>
      <w:r w:rsidRPr="0082296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заказчиком соответствующего запроса.</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8" w:name="_Toc305665974"/>
      <w:r w:rsidRPr="00822962">
        <w:rPr>
          <w:rFonts w:ascii="Times New Roman" w:hAnsi="Times New Roman" w:cs="Times New Roman"/>
          <w:sz w:val="24"/>
          <w:szCs w:val="24"/>
        </w:rPr>
        <w:t xml:space="preserve">Срок действия </w:t>
      </w:r>
      <w:bookmarkEnd w:id="28"/>
      <w:r w:rsidRPr="00822962">
        <w:rPr>
          <w:rFonts w:ascii="Times New Roman" w:hAnsi="Times New Roman" w:cs="Times New Roman"/>
          <w:sz w:val="24"/>
          <w:szCs w:val="24"/>
        </w:rPr>
        <w:t>заявки на участие в запросе котировок</w:t>
      </w:r>
    </w:p>
    <w:p w:rsidR="00BF1FAD" w:rsidRPr="00822962" w:rsidRDefault="00822962" w:rsidP="00822962">
      <w:pPr>
        <w:pStyle w:val="a1"/>
        <w:numPr>
          <w:ilvl w:val="2"/>
          <w:numId w:val="6"/>
        </w:numPr>
        <w:tabs>
          <w:tab w:val="left" w:pos="993"/>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822962">
        <w:rPr>
          <w:rFonts w:ascii="Times New Roman" w:hAnsi="Times New Roman"/>
          <w:b/>
          <w:i/>
          <w:sz w:val="24"/>
          <w:szCs w:val="24"/>
        </w:rPr>
        <w:t>.</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9" w:name="_Toc305665975"/>
      <w:r w:rsidRPr="00822962">
        <w:rPr>
          <w:rFonts w:ascii="Times New Roman" w:hAnsi="Times New Roman" w:cs="Times New Roman"/>
          <w:sz w:val="24"/>
          <w:szCs w:val="24"/>
        </w:rPr>
        <w:t xml:space="preserve">Официальный язык запроса </w:t>
      </w:r>
      <w:bookmarkEnd w:id="29"/>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822962">
        <w:rPr>
          <w:rFonts w:ascii="Times New Roman" w:hAnsi="Times New Roman"/>
          <w:sz w:val="24"/>
          <w:szCs w:val="24"/>
        </w:rPr>
        <w:t>апостиль</w:t>
      </w:r>
      <w:proofErr w:type="spellEnd"/>
      <w:r w:rsidRPr="0082296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0" w:name="_Toc305665976"/>
      <w:bookmarkEnd w:id="30"/>
      <w:r w:rsidRPr="00822962">
        <w:rPr>
          <w:rFonts w:ascii="Times New Roman" w:hAnsi="Times New Roman" w:cs="Times New Roman"/>
          <w:sz w:val="24"/>
          <w:szCs w:val="24"/>
        </w:rPr>
        <w:t>Требования к валюте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суммы денежных сре</w:t>
      </w:r>
      <w:proofErr w:type="gramStart"/>
      <w:r w:rsidRPr="00822962">
        <w:rPr>
          <w:rFonts w:ascii="Times New Roman" w:hAnsi="Times New Roman"/>
          <w:sz w:val="24"/>
          <w:szCs w:val="24"/>
        </w:rPr>
        <w:t>дств в з</w:t>
      </w:r>
      <w:proofErr w:type="gramEnd"/>
      <w:r w:rsidRPr="0082296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822962">
        <w:rPr>
          <w:rFonts w:ascii="Times New Roman" w:hAnsi="Times New Roman"/>
          <w:sz w:val="24"/>
          <w:szCs w:val="24"/>
        </w:rPr>
        <w:t xml:space="preserve"> Федерации, с указанием такового курса и даты его установления.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1" w:name="_Toc305665977"/>
      <w:bookmarkEnd w:id="31"/>
      <w:r w:rsidRPr="00822962">
        <w:rPr>
          <w:rFonts w:ascii="Times New Roman" w:hAnsi="Times New Roman" w:cs="Times New Roman"/>
          <w:sz w:val="24"/>
          <w:szCs w:val="24"/>
        </w:rPr>
        <w:t>Начальная (максимальная) цена договора (цена лота)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bookmarkStart w:id="32" w:name="_Toc269476351"/>
      <w:bookmarkStart w:id="33" w:name="_Toc268623315"/>
      <w:bookmarkEnd w:id="32"/>
      <w:bookmarkEnd w:id="33"/>
      <w:r w:rsidRPr="0082296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34" w:name="_Toc283406655"/>
      <w:bookmarkStart w:id="35" w:name="_Toc305665978"/>
      <w:r w:rsidRPr="00822962">
        <w:rPr>
          <w:rFonts w:ascii="Times New Roman" w:hAnsi="Times New Roman" w:cs="Times New Roman"/>
          <w:sz w:val="24"/>
          <w:szCs w:val="24"/>
        </w:rPr>
        <w:t xml:space="preserve">Обеспечение заявки </w:t>
      </w:r>
      <w:bookmarkEnd w:id="34"/>
      <w:r w:rsidRPr="00822962">
        <w:rPr>
          <w:rFonts w:ascii="Times New Roman" w:hAnsi="Times New Roman" w:cs="Times New Roman"/>
          <w:sz w:val="24"/>
          <w:szCs w:val="24"/>
        </w:rPr>
        <w:t xml:space="preserve">на участие в запросе </w:t>
      </w:r>
      <w:bookmarkEnd w:id="35"/>
      <w:r w:rsidRPr="00822962">
        <w:rPr>
          <w:rFonts w:ascii="Times New Roman" w:hAnsi="Times New Roman" w:cs="Times New Roman"/>
          <w:sz w:val="24"/>
          <w:szCs w:val="24"/>
        </w:rPr>
        <w:t xml:space="preserve">котировок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822962">
        <w:rPr>
          <w:rFonts w:ascii="Times New Roman" w:hAnsi="Times New Roman"/>
          <w:sz w:val="24"/>
          <w:szCs w:val="24"/>
        </w:rPr>
        <w:t xml:space="preserve">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Факт внесения </w:t>
      </w:r>
      <w:bookmarkStart w:id="36" w:name="OLE_LINK4"/>
      <w:bookmarkStart w:id="37" w:name="OLE_LINK5"/>
      <w:bookmarkEnd w:id="36"/>
      <w:bookmarkEnd w:id="37"/>
      <w:r w:rsidRPr="00822962">
        <w:rPr>
          <w:rFonts w:ascii="Times New Roman" w:hAnsi="Times New Roman"/>
          <w:sz w:val="24"/>
          <w:szCs w:val="24"/>
        </w:rPr>
        <w:t xml:space="preserve">претендентом </w:t>
      </w:r>
      <w:proofErr w:type="gramStart"/>
      <w:r w:rsidRPr="0082296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82296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Возврат обеспечения заявки на участие в запросе котировок осуществляется в следующие сроки:</w:t>
      </w:r>
    </w:p>
    <w:p w:rsidR="00BF1FAD" w:rsidRPr="00822962" w:rsidRDefault="00822962" w:rsidP="00EE2478">
      <w:pPr>
        <w:pStyle w:val="02statia2"/>
        <w:numPr>
          <w:ilvl w:val="0"/>
          <w:numId w:val="21"/>
        </w:numPr>
        <w:tabs>
          <w:tab w:val="left" w:pos="1134"/>
        </w:tabs>
        <w:spacing w:after="0" w:line="240" w:lineRule="auto"/>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принятия </w:t>
      </w:r>
      <w:r w:rsidRPr="00822962">
        <w:rPr>
          <w:rFonts w:ascii="Times New Roman" w:hAnsi="Times New Roman"/>
          <w:sz w:val="24"/>
          <w:szCs w:val="24"/>
        </w:rPr>
        <w:t xml:space="preserve">заказчиком </w:t>
      </w:r>
      <w:r w:rsidRPr="00822962">
        <w:rPr>
          <w:rFonts w:ascii="Times New Roman" w:hAnsi="Times New Roman"/>
          <w:color w:val="00000A"/>
          <w:sz w:val="24"/>
          <w:szCs w:val="24"/>
        </w:rPr>
        <w:t>решения об отказе от проведения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поступления заказчику уведомления об отзыве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w:t>
      </w:r>
      <w:r w:rsidRPr="00822962">
        <w:rPr>
          <w:rFonts w:ascii="Times New Roman" w:hAnsi="Times New Roman"/>
          <w:color w:val="00000A"/>
          <w:sz w:val="24"/>
          <w:szCs w:val="24"/>
        </w:rPr>
        <w:t>заявки на участие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w:t>
      </w:r>
      <w:r w:rsidRPr="00822962">
        <w:rPr>
          <w:rFonts w:ascii="Times New Roman" w:hAnsi="Times New Roman"/>
          <w:sz w:val="24"/>
          <w:szCs w:val="24"/>
        </w:rPr>
        <w:t>–</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 xml:space="preserve">котировок, </w:t>
      </w:r>
      <w:r w:rsidRPr="00822962">
        <w:rPr>
          <w:rFonts w:ascii="Times New Roman" w:hAnsi="Times New Roman"/>
          <w:sz w:val="24"/>
          <w:szCs w:val="24"/>
        </w:rPr>
        <w:t xml:space="preserve">заявки </w:t>
      </w:r>
      <w:r w:rsidRPr="00822962">
        <w:rPr>
          <w:rFonts w:ascii="Times New Roman" w:hAnsi="Times New Roman"/>
          <w:color w:val="00000A"/>
          <w:sz w:val="24"/>
          <w:szCs w:val="24"/>
        </w:rPr>
        <w:t>которых получены после окончания срока подачи заявок;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котировок, не допущенным к участию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lastRenderedPageBreak/>
        <w:t>в течение 5 (пяти) рабочих дней со дня подписания протокола оценки и сопоставления заявок –</w:t>
      </w:r>
      <w:r w:rsidRPr="00822962">
        <w:rPr>
          <w:rFonts w:ascii="Times New Roman" w:hAnsi="Times New Roman"/>
          <w:sz w:val="24"/>
          <w:szCs w:val="24"/>
        </w:rPr>
        <w:t xml:space="preserve"> </w:t>
      </w:r>
      <w:r w:rsidRPr="00822962">
        <w:rPr>
          <w:rFonts w:ascii="Times New Roman" w:hAnsi="Times New Roman"/>
          <w:color w:val="00000A"/>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победителю запроса котировок/переторжки – в течение 5 (пяти) рабочих дней со дня заключения с ним договора;</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заключения договора </w:t>
      </w:r>
      <w:r w:rsidRPr="00822962">
        <w:rPr>
          <w:rFonts w:ascii="Times New Roman" w:hAnsi="Times New Roman"/>
          <w:color w:val="00000A"/>
          <w:sz w:val="24"/>
          <w:szCs w:val="24"/>
          <w:lang w:val="en-US"/>
        </w:rPr>
        <w:t>c</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подавшим </w:t>
      </w:r>
      <w:r w:rsidRPr="00822962">
        <w:rPr>
          <w:rFonts w:ascii="Times New Roman" w:hAnsi="Times New Roman"/>
          <w:color w:val="00000A"/>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 единственно допущенным к участию в запросе котировок и признанному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единственному </w:t>
      </w:r>
      <w:r w:rsidRPr="00822962">
        <w:rPr>
          <w:rFonts w:ascii="Times New Roman" w:hAnsi="Times New Roman"/>
          <w:sz w:val="24"/>
          <w:szCs w:val="24"/>
        </w:rPr>
        <w:t xml:space="preserve">претенденту на участие в запросе </w:t>
      </w:r>
      <w:r w:rsidRPr="00822962">
        <w:rPr>
          <w:rFonts w:ascii="Times New Roman" w:hAnsi="Times New Roman"/>
          <w:color w:val="00000A"/>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A"/>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822962">
        <w:rPr>
          <w:rFonts w:ascii="Times New Roman" w:hAnsi="Times New Roman"/>
          <w:color w:val="00000A"/>
          <w:sz w:val="24"/>
          <w:szCs w:val="24"/>
        </w:rPr>
        <w:t>незаключении</w:t>
      </w:r>
      <w:proofErr w:type="spellEnd"/>
      <w:r w:rsidRPr="00822962">
        <w:rPr>
          <w:rFonts w:ascii="Times New Roman" w:hAnsi="Times New Roman"/>
          <w:color w:val="00000A"/>
          <w:sz w:val="24"/>
          <w:szCs w:val="24"/>
        </w:rPr>
        <w:t xml:space="preserve"> договора с таким участником. </w:t>
      </w:r>
      <w:proofErr w:type="gramEnd"/>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822962">
        <w:rPr>
          <w:rFonts w:ascii="Times New Roman" w:hAnsi="Times New Roman"/>
          <w:sz w:val="24"/>
          <w:szCs w:val="24"/>
        </w:rPr>
        <w:t>уклоняющимися</w:t>
      </w:r>
      <w:proofErr w:type="gramEnd"/>
      <w:r w:rsidRPr="00822962">
        <w:rPr>
          <w:rFonts w:ascii="Times New Roman" w:hAnsi="Times New Roman"/>
          <w:sz w:val="24"/>
          <w:szCs w:val="24"/>
        </w:rPr>
        <w:t xml:space="preserve"> от заключения договора, определяются подразделом 4.15 настоящей документации.</w:t>
      </w:r>
    </w:p>
    <w:p w:rsidR="00BF1FAD" w:rsidRPr="00822962" w:rsidRDefault="00822962" w:rsidP="00822962">
      <w:pPr>
        <w:pStyle w:val="2"/>
        <w:numPr>
          <w:ilvl w:val="1"/>
          <w:numId w:val="6"/>
        </w:numPr>
        <w:tabs>
          <w:tab w:val="left" w:pos="1440"/>
        </w:tabs>
        <w:spacing w:before="0" w:after="0" w:line="240" w:lineRule="auto"/>
        <w:ind w:left="0" w:firstLine="284"/>
        <w:jc w:val="both"/>
        <w:rPr>
          <w:rFonts w:ascii="Times New Roman" w:hAnsi="Times New Roman" w:cs="Times New Roman"/>
          <w:sz w:val="24"/>
          <w:szCs w:val="24"/>
        </w:rPr>
      </w:pPr>
      <w:bookmarkStart w:id="38" w:name="_Toc276577626"/>
      <w:bookmarkStart w:id="39" w:name="_Toc276141207"/>
      <w:bookmarkStart w:id="40" w:name="_Toc276577620"/>
      <w:bookmarkStart w:id="41" w:name="_Toc276141201"/>
      <w:bookmarkStart w:id="42" w:name="_Toc276577619"/>
      <w:bookmarkStart w:id="43" w:name="_Toc276141200"/>
      <w:bookmarkStart w:id="44" w:name="_Toc276577616"/>
      <w:bookmarkStart w:id="45" w:name="_Toc276141197"/>
      <w:bookmarkStart w:id="46" w:name="_Toc276577612"/>
      <w:bookmarkStart w:id="47" w:name="_Toc276141193"/>
      <w:bookmarkStart w:id="48" w:name="_Toc276577611"/>
      <w:bookmarkStart w:id="49" w:name="_Toc276141192"/>
      <w:bookmarkStart w:id="50" w:name="_Toc276577607"/>
      <w:bookmarkStart w:id="51" w:name="_Toc276141188"/>
      <w:bookmarkStart w:id="52" w:name="_Toc276577605"/>
      <w:bookmarkStart w:id="53" w:name="_Toc276141186"/>
      <w:bookmarkStart w:id="54" w:name="_Toc276577604"/>
      <w:bookmarkStart w:id="55" w:name="_Toc276141185"/>
      <w:bookmarkStart w:id="56" w:name="_Toc276577603"/>
      <w:bookmarkStart w:id="57" w:name="_Toc276141184"/>
      <w:bookmarkStart w:id="58" w:name="_Toc285216088"/>
      <w:bookmarkStart w:id="59" w:name="_Toc284594893"/>
      <w:bookmarkStart w:id="60" w:name="_Toc305665979"/>
      <w:bookmarkStart w:id="61" w:name="_Toc269476353"/>
      <w:bookmarkStart w:id="62" w:name="_Toc26344155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822962">
        <w:rPr>
          <w:rFonts w:ascii="Times New Roman" w:hAnsi="Times New Roman" w:cs="Times New Roman"/>
          <w:sz w:val="24"/>
          <w:szCs w:val="24"/>
        </w:rPr>
        <w:t xml:space="preserve">Подача и прием </w:t>
      </w:r>
      <w:bookmarkEnd w:id="60"/>
      <w:bookmarkEnd w:id="61"/>
      <w:bookmarkEnd w:id="62"/>
      <w:r w:rsidRPr="00822962">
        <w:rPr>
          <w:rFonts w:ascii="Times New Roman" w:hAnsi="Times New Roman" w:cs="Times New Roman"/>
          <w:sz w:val="24"/>
          <w:szCs w:val="24"/>
        </w:rPr>
        <w:t>заявок на участие в запросе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подачи заявок определяется настоящей документацией.</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63" w:name="_Toc269476354"/>
      <w:bookmarkStart w:id="64" w:name="_Toc263441560"/>
      <w:bookmarkStart w:id="65" w:name="_Toc305665980"/>
      <w:bookmarkEnd w:id="63"/>
      <w:bookmarkEnd w:id="64"/>
      <w:bookmarkEnd w:id="65"/>
      <w:r w:rsidRPr="00822962">
        <w:rPr>
          <w:rFonts w:ascii="Times New Roman" w:hAnsi="Times New Roman" w:cs="Times New Roman"/>
          <w:sz w:val="24"/>
          <w:szCs w:val="24"/>
        </w:rPr>
        <w:t>Изменение заявок или их отзыв</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822962">
        <w:rPr>
          <w:rFonts w:ascii="Times New Roman" w:hAnsi="Times New Roman"/>
          <w:b/>
          <w:bCs/>
          <w:i/>
          <w:sz w:val="24"/>
          <w:szCs w:val="24"/>
        </w:rPr>
        <w:t xml:space="preserve"> </w:t>
      </w:r>
      <w:r w:rsidRPr="0082296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822962">
        <w:rPr>
          <w:rFonts w:ascii="Times New Roman" w:hAnsi="Times New Roman"/>
          <w:bCs/>
          <w:sz w:val="24"/>
          <w:szCs w:val="24"/>
        </w:rPr>
        <w:t>.</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6" w:name="_Toc263441561"/>
      <w:bookmarkStart w:id="67" w:name="_Toc269476355"/>
      <w:bookmarkStart w:id="68" w:name="_Toc305665981"/>
      <w:r w:rsidRPr="00822962">
        <w:rPr>
          <w:rFonts w:ascii="Times New Roman" w:hAnsi="Times New Roman" w:cs="Times New Roman"/>
          <w:sz w:val="24"/>
          <w:szCs w:val="24"/>
        </w:rPr>
        <w:t>Открытие до</w:t>
      </w:r>
      <w:bookmarkEnd w:id="66"/>
      <w:bookmarkEnd w:id="67"/>
      <w:bookmarkEnd w:id="68"/>
      <w:r w:rsidRPr="00822962">
        <w:rPr>
          <w:rFonts w:ascii="Times New Roman" w:hAnsi="Times New Roman" w:cs="Times New Roman"/>
          <w:sz w:val="24"/>
          <w:szCs w:val="24"/>
        </w:rPr>
        <w:t xml:space="preserve">ступа к поданным в форме электронных документов заявкам </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bookmarkStart w:id="69" w:name="_Ref125771274"/>
      <w:bookmarkEnd w:id="69"/>
      <w:r w:rsidRPr="00822962">
        <w:rPr>
          <w:rFonts w:ascii="Times New Roman" w:hAnsi="Times New Roman"/>
          <w:sz w:val="24"/>
          <w:szCs w:val="24"/>
        </w:rPr>
        <w:lastRenderedPageBreak/>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70" w:name="_Toc269472549"/>
      <w:bookmarkStart w:id="71" w:name="_Toc305665982"/>
      <w:r w:rsidRPr="00822962">
        <w:rPr>
          <w:rFonts w:ascii="Times New Roman" w:hAnsi="Times New Roman" w:cs="Times New Roman"/>
          <w:sz w:val="24"/>
          <w:szCs w:val="24"/>
        </w:rPr>
        <w:t xml:space="preserve">Опоздавшие </w:t>
      </w:r>
      <w:bookmarkEnd w:id="70"/>
      <w:bookmarkEnd w:id="71"/>
      <w:r w:rsidRPr="00822962">
        <w:rPr>
          <w:rFonts w:ascii="Times New Roman" w:hAnsi="Times New Roman" w:cs="Times New Roman"/>
          <w:sz w:val="24"/>
          <w:szCs w:val="24"/>
        </w:rPr>
        <w:t>заявки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72" w:name="_Toc269472550"/>
      <w:bookmarkStart w:id="73" w:name="_Toc305665983"/>
      <w:bookmarkEnd w:id="72"/>
      <w:r w:rsidRPr="00822962">
        <w:rPr>
          <w:rFonts w:ascii="Times New Roman" w:hAnsi="Times New Roman" w:cs="Times New Roman"/>
          <w:sz w:val="24"/>
          <w:szCs w:val="24"/>
        </w:rPr>
        <w:t xml:space="preserve">Рассмотрение и оценка заявок, определение победителя запроса </w:t>
      </w:r>
      <w:bookmarkEnd w:id="73"/>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1680"/>
        </w:tabs>
        <w:spacing w:after="0" w:line="240" w:lineRule="auto"/>
        <w:ind w:left="0" w:firstLine="284"/>
        <w:jc w:val="both"/>
        <w:rPr>
          <w:rFonts w:ascii="Times New Roman" w:hAnsi="Times New Roman"/>
          <w:sz w:val="24"/>
          <w:szCs w:val="24"/>
        </w:rPr>
      </w:pPr>
      <w:bookmarkStart w:id="74" w:name="_Toc258330036"/>
      <w:bookmarkEnd w:id="74"/>
      <w:r w:rsidRPr="00822962">
        <w:rPr>
          <w:rFonts w:ascii="Times New Roman" w:hAnsi="Times New Roman"/>
          <w:sz w:val="24"/>
          <w:szCs w:val="24"/>
        </w:rPr>
        <w:t>Общие положения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BF1FAD" w:rsidRPr="00822962" w:rsidRDefault="00822962" w:rsidP="00EE2478">
      <w:pPr>
        <w:pStyle w:val="af9"/>
        <w:numPr>
          <w:ilvl w:val="4"/>
          <w:numId w:val="15"/>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стадию рассмотрения заявок, </w:t>
      </w:r>
    </w:p>
    <w:p w:rsidR="00BF1FAD" w:rsidRPr="00822962" w:rsidRDefault="00822962" w:rsidP="00EE2478">
      <w:pPr>
        <w:pStyle w:val="af9"/>
        <w:numPr>
          <w:ilvl w:val="4"/>
          <w:numId w:val="15"/>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стадию оценки и сопоставления заявок.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82296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запросе</w:t>
      </w:r>
      <w:proofErr w:type="gramEnd"/>
      <w:r w:rsidRPr="00822962">
        <w:rPr>
          <w:rFonts w:ascii="Times New Roman" w:hAnsi="Times New Roman"/>
          <w:sz w:val="24"/>
          <w:szCs w:val="24"/>
        </w:rPr>
        <w:t xml:space="preserve"> котировок/отклонению заявок участников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822962">
        <w:rPr>
          <w:rFonts w:ascii="Times New Roman" w:hAnsi="Times New Roman"/>
          <w:sz w:val="24"/>
          <w:szCs w:val="24"/>
        </w:rPr>
        <w:t>непредоставленным</w:t>
      </w:r>
      <w:proofErr w:type="spellEnd"/>
      <w:r w:rsidRPr="00822962">
        <w:rPr>
          <w:rFonts w:ascii="Times New Roman" w:hAnsi="Times New Roman"/>
          <w:sz w:val="24"/>
          <w:szCs w:val="24"/>
        </w:rPr>
        <w:t>.</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5" w:name="OLE_LINK2"/>
      <w:bookmarkStart w:id="76" w:name="OLE_LINK3"/>
      <w:r w:rsidRPr="00822962">
        <w:rPr>
          <w:rFonts w:ascii="Times New Roman" w:hAnsi="Times New Roman"/>
          <w:sz w:val="24"/>
          <w:szCs w:val="24"/>
        </w:rPr>
        <w:t xml:space="preserve">, </w:t>
      </w:r>
      <w:r w:rsidRPr="00822962">
        <w:rPr>
          <w:rFonts w:ascii="Times New Roman" w:hAnsi="Times New Roman"/>
          <w:sz w:val="24"/>
          <w:szCs w:val="24"/>
        </w:rPr>
        <w:lastRenderedPageBreak/>
        <w:t>выполнения работ, оказания услуг</w:t>
      </w:r>
      <w:bookmarkEnd w:id="75"/>
      <w:bookmarkEnd w:id="76"/>
      <w:r w:rsidRPr="00822962">
        <w:rPr>
          <w:rFonts w:ascii="Times New Roman" w:hAnsi="Times New Roman"/>
          <w:sz w:val="24"/>
          <w:szCs w:val="24"/>
        </w:rPr>
        <w:t xml:space="preserve">, графика платежей, иных условий заявки). Данные запросы могут </w:t>
      </w:r>
      <w:proofErr w:type="gramStart"/>
      <w:r w:rsidRPr="00822962">
        <w:rPr>
          <w:rFonts w:ascii="Times New Roman" w:hAnsi="Times New Roman"/>
          <w:sz w:val="24"/>
          <w:szCs w:val="24"/>
        </w:rPr>
        <w:t>направляться</w:t>
      </w:r>
      <w:proofErr w:type="gramEnd"/>
      <w:r w:rsidRPr="0082296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822962">
        <w:rPr>
          <w:rFonts w:ascii="Times New Roman" w:hAnsi="Times New Roman"/>
          <w:sz w:val="24"/>
          <w:szCs w:val="24"/>
        </w:rPr>
        <w:t>непредоставления</w:t>
      </w:r>
      <w:proofErr w:type="spellEnd"/>
      <w:r w:rsidRPr="00822962">
        <w:rPr>
          <w:rFonts w:ascii="Times New Roman" w:hAnsi="Times New Roman"/>
          <w:sz w:val="24"/>
          <w:szCs w:val="24"/>
        </w:rPr>
        <w:t xml:space="preserve"> претендентом исправленных документов заказчиком применяются следующие правила:</w:t>
      </w:r>
    </w:p>
    <w:p w:rsidR="00BF1FAD" w:rsidRPr="00822962" w:rsidRDefault="00822962" w:rsidP="00EE2478">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F1FAD" w:rsidRPr="00822962" w:rsidRDefault="00822962" w:rsidP="00EE2478">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BF1FAD" w:rsidRPr="00822962" w:rsidRDefault="00822962" w:rsidP="00EE2478">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BF1FAD" w:rsidRPr="00822962" w:rsidRDefault="00822962" w:rsidP="00822962">
      <w:pPr>
        <w:pStyle w:val="a1"/>
        <w:numPr>
          <w:ilvl w:val="2"/>
          <w:numId w:val="6"/>
        </w:numPr>
        <w:tabs>
          <w:tab w:val="left" w:pos="926"/>
          <w:tab w:val="left" w:pos="960"/>
          <w:tab w:val="left" w:pos="1701"/>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заявок. Допуск к участию в запросе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822962">
        <w:rPr>
          <w:rFonts w:ascii="Times New Roman" w:hAnsi="Times New Roman"/>
          <w:b/>
          <w:bCs/>
          <w:i/>
          <w:sz w:val="24"/>
          <w:szCs w:val="24"/>
        </w:rPr>
        <w:t>,</w:t>
      </w:r>
      <w:r w:rsidRPr="00822962">
        <w:rPr>
          <w:rFonts w:ascii="Times New Roman" w:hAnsi="Times New Roman"/>
          <w:sz w:val="24"/>
          <w:szCs w:val="24"/>
        </w:rPr>
        <w:t xml:space="preserve"> которые признаются участниками запроса котировок. </w:t>
      </w:r>
      <w:proofErr w:type="gramEnd"/>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bookmarkStart w:id="77" w:name="sub_1211"/>
      <w:bookmarkEnd w:id="77"/>
      <w:r w:rsidRPr="00822962">
        <w:rPr>
          <w:rFonts w:ascii="Times New Roman" w:hAnsi="Times New Roman"/>
          <w:sz w:val="24"/>
          <w:szCs w:val="24"/>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несоответствия заявки требованиям настоящей документации. По решению Комиссии претендент может быть допущен </w:t>
      </w:r>
      <w:proofErr w:type="gramStart"/>
      <w:r w:rsidRPr="00822962">
        <w:rPr>
          <w:rFonts w:ascii="Times New Roman" w:hAnsi="Times New Roman"/>
          <w:sz w:val="24"/>
          <w:szCs w:val="24"/>
        </w:rPr>
        <w:t>к участию в запросе котировок при наличии в заявке несущественных отклонений от требований</w:t>
      </w:r>
      <w:proofErr w:type="gramEnd"/>
      <w:r w:rsidRPr="00822962">
        <w:rPr>
          <w:rFonts w:ascii="Times New Roman" w:hAnsi="Times New Roman"/>
          <w:sz w:val="24"/>
          <w:szCs w:val="24"/>
        </w:rPr>
        <w:t xml:space="preserve">, установленных настоящей документацией (создание преимущественных условий одному или нескольким </w:t>
      </w:r>
      <w:r w:rsidRPr="00822962">
        <w:rPr>
          <w:rFonts w:ascii="Times New Roman" w:hAnsi="Times New Roman"/>
          <w:sz w:val="24"/>
          <w:szCs w:val="24"/>
        </w:rPr>
        <w:lastRenderedPageBreak/>
        <w:t>претендентам при этом не допускается). Отклонения считаются несущественным, если они:</w:t>
      </w:r>
    </w:p>
    <w:p w:rsidR="00BF1FAD" w:rsidRPr="00822962" w:rsidRDefault="00822962" w:rsidP="00EE2478">
      <w:pPr>
        <w:pStyle w:val="a1"/>
        <w:numPr>
          <w:ilvl w:val="0"/>
          <w:numId w:val="17"/>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BF1FAD" w:rsidRPr="00822962" w:rsidRDefault="00822962" w:rsidP="00EE2478">
      <w:pPr>
        <w:pStyle w:val="a1"/>
        <w:numPr>
          <w:ilvl w:val="0"/>
          <w:numId w:val="17"/>
        </w:numPr>
        <w:tabs>
          <w:tab w:val="left" w:pos="108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bookmarkStart w:id="78" w:name="sub_1214"/>
      <w:bookmarkEnd w:id="78"/>
      <w:r w:rsidRPr="0082296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82296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82296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822962">
        <w:rPr>
          <w:rFonts w:ascii="Times New Roman" w:hAnsi="Times New Roman"/>
          <w:color w:val="000000"/>
          <w:sz w:val="24"/>
          <w:szCs w:val="24"/>
        </w:rPr>
        <w:t xml:space="preserve">сведения о </w:t>
      </w:r>
      <w:r w:rsidRPr="00822962">
        <w:rPr>
          <w:rFonts w:ascii="Times New Roman" w:hAnsi="Times New Roman"/>
          <w:sz w:val="24"/>
          <w:szCs w:val="24"/>
        </w:rPr>
        <w:t>претендентах на участие в запросе котировок</w:t>
      </w:r>
      <w:r w:rsidRPr="00822962">
        <w:rPr>
          <w:rFonts w:ascii="Times New Roman" w:hAnsi="Times New Roman"/>
          <w:color w:val="000000"/>
          <w:sz w:val="24"/>
          <w:szCs w:val="24"/>
        </w:rPr>
        <w:t xml:space="preserve">, подавших заявки, решение о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 о признании его участником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или об отказе в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w:t>
      </w:r>
      <w:proofErr w:type="gramEnd"/>
      <w:r w:rsidRPr="00822962">
        <w:rPr>
          <w:rFonts w:ascii="Times New Roman" w:hAnsi="Times New Roman"/>
          <w:color w:val="000000"/>
          <w:sz w:val="24"/>
          <w:szCs w:val="24"/>
        </w:rPr>
        <w:t xml:space="preserve">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822962">
        <w:rPr>
          <w:rFonts w:ascii="Times New Roman" w:hAnsi="Times New Roman"/>
          <w:color w:val="000000"/>
          <w:sz w:val="24"/>
          <w:szCs w:val="24"/>
        </w:rPr>
        <w:t>с даты</w:t>
      </w:r>
      <w:proofErr w:type="gramEnd"/>
      <w:r w:rsidRPr="00822962">
        <w:rPr>
          <w:rFonts w:ascii="Times New Roman" w:hAnsi="Times New Roman"/>
          <w:color w:val="000000"/>
          <w:sz w:val="24"/>
          <w:szCs w:val="24"/>
        </w:rPr>
        <w:t xml:space="preserve"> его подписания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822962">
        <w:rPr>
          <w:rFonts w:ascii="Times New Roman" w:hAnsi="Times New Roman"/>
          <w:sz w:val="24"/>
          <w:szCs w:val="24"/>
        </w:rPr>
        <w:t xml:space="preserve"> с пунктом 4.14.1.8, такие запросы направляются претендентам после размещения на </w:t>
      </w:r>
      <w:r w:rsidRPr="00822962">
        <w:rPr>
          <w:rFonts w:ascii="Times New Roman" w:hAnsi="Times New Roman"/>
          <w:color w:val="00000A"/>
          <w:sz w:val="24"/>
          <w:szCs w:val="24"/>
        </w:rPr>
        <w:t>официальном сайте</w:t>
      </w:r>
      <w:r w:rsidRPr="00822962">
        <w:rPr>
          <w:rFonts w:ascii="Times New Roman" w:hAnsi="Times New Roman"/>
          <w:sz w:val="24"/>
          <w:szCs w:val="24"/>
        </w:rPr>
        <w:t xml:space="preserve"> 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w:t>
      </w:r>
      <w:proofErr w:type="gramStart"/>
      <w:r w:rsidRPr="0082296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82296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BF1FAD" w:rsidRPr="00822962" w:rsidRDefault="00822962" w:rsidP="00822962">
      <w:pPr>
        <w:pStyle w:val="a1"/>
        <w:numPr>
          <w:ilvl w:val="2"/>
          <w:numId w:val="6"/>
        </w:numPr>
        <w:tabs>
          <w:tab w:val="left" w:pos="96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оценки и сопоставления заявок</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82296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82296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82296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w:t>
      </w:r>
      <w:r w:rsidRPr="00822962">
        <w:rPr>
          <w:rFonts w:ascii="Times New Roman" w:hAnsi="Times New Roman"/>
          <w:color w:val="000000"/>
          <w:sz w:val="24"/>
          <w:szCs w:val="24"/>
        </w:rPr>
        <w:lastRenderedPageBreak/>
        <w:t xml:space="preserve">участие в запросе котировок, </w:t>
      </w:r>
      <w:proofErr w:type="gramStart"/>
      <w:r w:rsidRPr="00822962">
        <w:rPr>
          <w:rFonts w:ascii="Times New Roman" w:hAnsi="Times New Roman"/>
          <w:color w:val="000000"/>
          <w:sz w:val="24"/>
          <w:szCs w:val="24"/>
        </w:rPr>
        <w:t>которая</w:t>
      </w:r>
      <w:proofErr w:type="gramEnd"/>
      <w:r w:rsidRPr="0082296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 xml:space="preserve">На основании результатов оценки заявок на участие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каждой заявке на участие в 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822962">
        <w:rPr>
          <w:rFonts w:ascii="Times New Roman" w:hAnsi="Times New Roman"/>
          <w:sz w:val="24"/>
          <w:szCs w:val="24"/>
        </w:rPr>
        <w:t>Первый номер присваивается заявке</w:t>
      </w:r>
      <w:r w:rsidRPr="00822962">
        <w:rPr>
          <w:rFonts w:ascii="Times New Roman" w:hAnsi="Times New Roman"/>
          <w:b/>
          <w:bCs/>
          <w:i/>
          <w:sz w:val="24"/>
          <w:szCs w:val="24"/>
        </w:rPr>
        <w:t>,</w:t>
      </w:r>
      <w:r w:rsidRPr="0082296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82296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BF1FAD" w:rsidRPr="00822962" w:rsidRDefault="00822962" w:rsidP="00822962">
      <w:pPr>
        <w:pStyle w:val="a1"/>
        <w:numPr>
          <w:ilvl w:val="3"/>
          <w:numId w:val="6"/>
        </w:numPr>
        <w:tabs>
          <w:tab w:val="clear" w:pos="709"/>
          <w:tab w:val="left" w:pos="72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p>
    <w:p w:rsidR="00BF1FAD" w:rsidRPr="00822962" w:rsidRDefault="00822962" w:rsidP="00822962">
      <w:pPr>
        <w:pStyle w:val="a1"/>
        <w:numPr>
          <w:ilvl w:val="3"/>
          <w:numId w:val="6"/>
        </w:numPr>
        <w:tabs>
          <w:tab w:val="clear" w:pos="709"/>
          <w:tab w:val="left" w:pos="720"/>
          <w:tab w:val="left" w:pos="1843"/>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bookmarkStart w:id="79" w:name="_Toc263441565"/>
      <w:bookmarkStart w:id="80" w:name="_Toc255985697"/>
      <w:r w:rsidRPr="00822962">
        <w:rPr>
          <w:rFonts w:ascii="Times New Roman" w:hAnsi="Times New Roman"/>
          <w:sz w:val="24"/>
          <w:szCs w:val="24"/>
        </w:rPr>
        <w:tab/>
      </w:r>
      <w:bookmarkStart w:id="81" w:name="OLE_LINK8"/>
      <w:bookmarkStart w:id="82" w:name="OLE_LINK9"/>
      <w:bookmarkEnd w:id="79"/>
      <w:bookmarkEnd w:id="80"/>
      <w:r w:rsidRPr="00822962">
        <w:rPr>
          <w:rFonts w:ascii="Times New Roman" w:hAnsi="Times New Roman"/>
          <w:sz w:val="24"/>
          <w:szCs w:val="24"/>
        </w:rPr>
        <w:t xml:space="preserve"> </w:t>
      </w:r>
    </w:p>
    <w:bookmarkEnd w:id="81"/>
    <w:bookmarkEnd w:id="82"/>
    <w:p w:rsidR="005004C5" w:rsidRPr="005004C5" w:rsidRDefault="00822962" w:rsidP="005004C5">
      <w:pPr>
        <w:pStyle w:val="2"/>
        <w:numPr>
          <w:ilvl w:val="1"/>
          <w:numId w:val="9"/>
        </w:numPr>
        <w:spacing w:before="0" w:after="0" w:line="240" w:lineRule="auto"/>
        <w:jc w:val="both"/>
        <w:rPr>
          <w:rFonts w:ascii="Times New Roman" w:hAnsi="Times New Roman" w:cs="Times New Roman"/>
          <w:sz w:val="24"/>
          <w:szCs w:val="24"/>
        </w:rPr>
      </w:pPr>
      <w:r w:rsidRPr="005004C5">
        <w:rPr>
          <w:rFonts w:ascii="Times New Roman" w:hAnsi="Times New Roman" w:cs="Times New Roman"/>
          <w:sz w:val="24"/>
          <w:szCs w:val="24"/>
        </w:rPr>
        <w:t>Порядок заключения договора по результатам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bookmarkStart w:id="83" w:name="_Toc276577632"/>
      <w:bookmarkStart w:id="84" w:name="_Toc276141213"/>
      <w:bookmarkEnd w:id="83"/>
      <w:bookmarkEnd w:id="84"/>
      <w:r w:rsidRPr="0082296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822962">
        <w:rPr>
          <w:rFonts w:ascii="Times New Roman" w:hAnsi="Times New Roman"/>
          <w:b/>
          <w:bCs/>
          <w:i/>
          <w:sz w:val="24"/>
          <w:szCs w:val="24"/>
        </w:rPr>
        <w:t xml:space="preserve">, </w:t>
      </w:r>
      <w:r w:rsidRPr="00822962">
        <w:rPr>
          <w:rFonts w:ascii="Times New Roman" w:hAnsi="Times New Roman"/>
          <w:sz w:val="24"/>
          <w:szCs w:val="24"/>
        </w:rPr>
        <w:t>в проект договора, прилагаемый к документации по проведению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822962">
        <w:rPr>
          <w:rFonts w:ascii="Times New Roman" w:hAnsi="Times New Roman"/>
          <w:sz w:val="24"/>
          <w:szCs w:val="24"/>
        </w:rPr>
        <w:t>с даты получения</w:t>
      </w:r>
      <w:proofErr w:type="gramEnd"/>
      <w:r w:rsidRPr="0082296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822962">
        <w:rPr>
          <w:rFonts w:ascii="Times New Roman" w:hAnsi="Times New Roman"/>
          <w:color w:val="000000"/>
          <w:sz w:val="24"/>
          <w:szCs w:val="24"/>
        </w:rPr>
        <w:t xml:space="preserve">В случае если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lastRenderedPageBreak/>
        <w:t xml:space="preserve">В случае если победителем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BF1FAD" w:rsidRPr="00822962" w:rsidRDefault="00822962" w:rsidP="00EE2478">
      <w:pPr>
        <w:pStyle w:val="af9"/>
        <w:numPr>
          <w:ilvl w:val="0"/>
          <w:numId w:val="12"/>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822962">
        <w:rPr>
          <w:rFonts w:ascii="Times New Roman" w:hAnsi="Times New Roman"/>
          <w:b/>
          <w:i/>
          <w:sz w:val="24"/>
          <w:szCs w:val="24"/>
        </w:rPr>
        <w:t>;</w:t>
      </w:r>
    </w:p>
    <w:p w:rsidR="00BF1FAD" w:rsidRPr="00822962" w:rsidRDefault="00822962" w:rsidP="00EE2478">
      <w:pPr>
        <w:pStyle w:val="af9"/>
        <w:numPr>
          <w:ilvl w:val="0"/>
          <w:numId w:val="12"/>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BF1FAD" w:rsidRPr="00822962" w:rsidRDefault="00822962" w:rsidP="00822962">
      <w:pPr>
        <w:pStyle w:val="af9"/>
        <w:tabs>
          <w:tab w:val="clear" w:pos="709"/>
          <w:tab w:val="left" w:pos="708"/>
          <w:tab w:val="left" w:pos="92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822962">
        <w:rPr>
          <w:rFonts w:ascii="Times New Roman" w:hAnsi="Times New Roman"/>
          <w:sz w:val="24"/>
          <w:szCs w:val="24"/>
        </w:rPr>
        <w:t>с даты признания</w:t>
      </w:r>
      <w:proofErr w:type="gramEnd"/>
      <w:r w:rsidRPr="00822962">
        <w:rPr>
          <w:rFonts w:ascii="Times New Roman" w:hAnsi="Times New Roman"/>
          <w:sz w:val="24"/>
          <w:szCs w:val="24"/>
        </w:rPr>
        <w:t xml:space="preserve"> победителя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822962">
        <w:rPr>
          <w:rFonts w:ascii="Times New Roman" w:hAnsi="Times New Roman"/>
          <w:b/>
          <w:bCs/>
          <w:i/>
          <w:sz w:val="24"/>
          <w:szCs w:val="24"/>
        </w:rPr>
        <w:t>.</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822962">
        <w:rPr>
          <w:rFonts w:ascii="Times New Roman" w:hAnsi="Times New Roman"/>
          <w:sz w:val="24"/>
          <w:szCs w:val="24"/>
          <w:lang w:val="en-US"/>
        </w:rPr>
        <w:t> </w:t>
      </w:r>
      <w:r w:rsidRPr="0082296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822962">
        <w:rPr>
          <w:rFonts w:ascii="Times New Roman" w:hAnsi="Times New Roman"/>
          <w:sz w:val="24"/>
          <w:szCs w:val="24"/>
        </w:rPr>
        <w:t xml:space="preserve"> 4.15.2 настоящей документации.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участник</w:t>
      </w:r>
      <w:r w:rsidRPr="00822962">
        <w:rPr>
          <w:rFonts w:ascii="Times New Roman" w:hAnsi="Times New Roman"/>
          <w:b/>
          <w:bCs/>
          <w:i/>
          <w:sz w:val="24"/>
          <w:szCs w:val="24"/>
        </w:rPr>
        <w:t>,</w:t>
      </w:r>
      <w:r w:rsidRPr="0082296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822962">
        <w:rPr>
          <w:rFonts w:ascii="Times New Roman" w:hAnsi="Times New Roman"/>
          <w:color w:val="000000"/>
          <w:sz w:val="24"/>
          <w:szCs w:val="24"/>
        </w:rPr>
        <w:t xml:space="preserve">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822962">
        <w:rPr>
          <w:rFonts w:ascii="Times New Roman" w:hAnsi="Times New Roman"/>
          <w:sz w:val="24"/>
          <w:szCs w:val="24"/>
          <w:lang w:val="en-US"/>
        </w:rPr>
        <w:t> </w:t>
      </w:r>
      <w:r w:rsidRPr="0082296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822962">
        <w:rPr>
          <w:rFonts w:ascii="Times New Roman" w:hAnsi="Times New Roman"/>
          <w:b/>
          <w:bCs/>
          <w:i/>
          <w:sz w:val="24"/>
          <w:szCs w:val="24"/>
        </w:rPr>
        <w:t>,</w:t>
      </w:r>
      <w:r w:rsidRPr="0082296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В случае уклонении победителя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/участника, заявке которого присвоен второй номер/участника, с которым заключается договор в порядке, </w:t>
      </w:r>
      <w:r w:rsidRPr="00822962">
        <w:rPr>
          <w:rFonts w:ascii="Times New Roman" w:hAnsi="Times New Roman"/>
          <w:color w:val="000000"/>
          <w:sz w:val="24"/>
          <w:szCs w:val="24"/>
        </w:rPr>
        <w:lastRenderedPageBreak/>
        <w:t>установленном пунктом 4.15.8 настоящей документации, от заключения договора, обеспечение заявки такому лицу не возвращается.</w:t>
      </w:r>
    </w:p>
    <w:p w:rsidR="00BF1FAD" w:rsidRPr="00822962" w:rsidRDefault="00822962" w:rsidP="00EE2478">
      <w:pPr>
        <w:pStyle w:val="2"/>
        <w:numPr>
          <w:ilvl w:val="1"/>
          <w:numId w:val="22"/>
        </w:numPr>
        <w:spacing w:before="0" w:after="0" w:line="240" w:lineRule="auto"/>
        <w:jc w:val="both"/>
        <w:rPr>
          <w:rFonts w:ascii="Times New Roman" w:hAnsi="Times New Roman" w:cs="Times New Roman"/>
          <w:sz w:val="24"/>
          <w:szCs w:val="24"/>
        </w:rPr>
      </w:pPr>
      <w:bookmarkStart w:id="85" w:name="_Toc271294290"/>
      <w:bookmarkStart w:id="86" w:name="_Toc270595288"/>
      <w:bookmarkStart w:id="87" w:name="_Toc269835279"/>
      <w:bookmarkStart w:id="88" w:name="_Toc305665985"/>
      <w:bookmarkEnd w:id="85"/>
      <w:bookmarkEnd w:id="86"/>
      <w:bookmarkEnd w:id="87"/>
      <w:bookmarkEnd w:id="88"/>
      <w:r w:rsidRPr="00822962">
        <w:rPr>
          <w:rFonts w:ascii="Times New Roman" w:hAnsi="Times New Roman" w:cs="Times New Roman"/>
          <w:sz w:val="24"/>
          <w:szCs w:val="24"/>
        </w:rPr>
        <w:t>Обеспечение исполнения договора</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BF1FAD" w:rsidRPr="00822962" w:rsidRDefault="00822962" w:rsidP="00EE2478">
      <w:pPr>
        <w:pStyle w:val="a1"/>
        <w:numPr>
          <w:ilvl w:val="1"/>
          <w:numId w:val="22"/>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Внесение изменений в договор и его расторжение.</w:t>
      </w:r>
    </w:p>
    <w:p w:rsidR="00BF1FAD" w:rsidRPr="00822962" w:rsidRDefault="00822962" w:rsidP="00EE2478">
      <w:pPr>
        <w:pStyle w:val="a1"/>
        <w:numPr>
          <w:ilvl w:val="2"/>
          <w:numId w:val="22"/>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BF1FAD" w:rsidRPr="00822962" w:rsidRDefault="00822962" w:rsidP="00EE2478">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BF1FAD" w:rsidRPr="00822962" w:rsidRDefault="00822962" w:rsidP="00EE2478">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BF1FAD" w:rsidRPr="00822962" w:rsidRDefault="00001923" w:rsidP="00EE2478">
      <w:pPr>
        <w:pStyle w:val="a1"/>
        <w:numPr>
          <w:ilvl w:val="0"/>
          <w:numId w:val="18"/>
        </w:numPr>
        <w:spacing w:after="0" w:line="240" w:lineRule="auto"/>
        <w:ind w:left="0" w:firstLine="284"/>
        <w:jc w:val="both"/>
        <w:rPr>
          <w:rFonts w:ascii="Times New Roman" w:hAnsi="Times New Roman"/>
          <w:sz w:val="24"/>
          <w:szCs w:val="24"/>
        </w:rPr>
      </w:pPr>
      <w:r>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ед</w:t>
      </w:r>
      <w:r w:rsidR="00204322">
        <w:rPr>
          <w:rFonts w:ascii="Times New Roman" w:hAnsi="Times New Roman"/>
          <w:sz w:val="24"/>
          <w:szCs w:val="24"/>
        </w:rPr>
        <w:t>и</w:t>
      </w:r>
      <w:r>
        <w:rPr>
          <w:rFonts w:ascii="Times New Roman" w:hAnsi="Times New Roman"/>
          <w:sz w:val="24"/>
          <w:szCs w:val="24"/>
        </w:rPr>
        <w:t>ницу</w:t>
      </w:r>
      <w:r w:rsidR="00B522C1">
        <w:rPr>
          <w:rFonts w:ascii="Times New Roman" w:hAnsi="Times New Roman"/>
          <w:sz w:val="24"/>
          <w:szCs w:val="24"/>
        </w:rPr>
        <w:t xml:space="preserve"> товара</w:t>
      </w:r>
      <w:r w:rsidR="00B522C1" w:rsidRPr="00B522C1">
        <w:rPr>
          <w:rFonts w:ascii="Times New Roman" w:hAnsi="Times New Roman"/>
          <w:sz w:val="24"/>
          <w:szCs w:val="24"/>
        </w:rPr>
        <w:t>/</w:t>
      </w:r>
      <w:r w:rsidR="00B522C1">
        <w:rPr>
          <w:rFonts w:ascii="Times New Roman" w:hAnsi="Times New Roman"/>
          <w:sz w:val="24"/>
          <w:szCs w:val="24"/>
        </w:rPr>
        <w:t>работ</w:t>
      </w:r>
      <w:r w:rsidR="00B522C1" w:rsidRPr="00B522C1">
        <w:rPr>
          <w:rFonts w:ascii="Times New Roman" w:hAnsi="Times New Roman"/>
          <w:sz w:val="24"/>
          <w:szCs w:val="24"/>
        </w:rPr>
        <w:t>/</w:t>
      </w:r>
      <w:r w:rsidR="00B522C1">
        <w:rPr>
          <w:rFonts w:ascii="Times New Roman" w:hAnsi="Times New Roman"/>
          <w:sz w:val="24"/>
          <w:szCs w:val="24"/>
        </w:rPr>
        <w:t>услуг.</w:t>
      </w:r>
    </w:p>
    <w:p w:rsidR="00BF1FAD" w:rsidRPr="00822962" w:rsidRDefault="00822962" w:rsidP="00EE2478">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иные, изменяющие условия договора в лучшую для заказчика сторону. </w:t>
      </w:r>
    </w:p>
    <w:p w:rsidR="00BF1FAD" w:rsidRPr="00822962" w:rsidRDefault="00822962" w:rsidP="00EE2478">
      <w:pPr>
        <w:pStyle w:val="a1"/>
        <w:numPr>
          <w:ilvl w:val="2"/>
          <w:numId w:val="22"/>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w:t>
      </w:r>
      <w:r w:rsidR="00001923">
        <w:rPr>
          <w:rFonts w:ascii="Times New Roman" w:hAnsi="Times New Roman"/>
          <w:sz w:val="24"/>
          <w:szCs w:val="24"/>
        </w:rPr>
        <w:t>18</w:t>
      </w:r>
      <w:r w:rsidRPr="00822962">
        <w:rPr>
          <w:rFonts w:ascii="Times New Roman" w:hAnsi="Times New Roman"/>
          <w:sz w:val="24"/>
          <w:szCs w:val="24"/>
        </w:rPr>
        <w:t>.1 настоящей документации, а также законодательством Российской Федерации.</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p w:rsidR="00BF1FAD" w:rsidRPr="00822962" w:rsidRDefault="00BF1FAD" w:rsidP="00822962">
      <w:pPr>
        <w:pStyle w:val="aff3"/>
        <w:spacing w:after="0" w:line="240" w:lineRule="auto"/>
        <w:jc w:val="both"/>
        <w:rPr>
          <w:rFonts w:ascii="Times New Roman" w:hAnsi="Times New Roman"/>
          <w:sz w:val="24"/>
          <w:szCs w:val="24"/>
        </w:rPr>
      </w:pPr>
      <w:bookmarkStart w:id="89" w:name="_Ref309583093"/>
      <w:bookmarkStart w:id="90" w:name="_Toc309584754"/>
      <w:bookmarkEnd w:id="89"/>
      <w:bookmarkEnd w:id="90"/>
    </w:p>
    <w:p w:rsidR="00822962" w:rsidRDefault="00822962">
      <w:pPr>
        <w:rPr>
          <w:rFonts w:ascii="Times New Roman" w:eastAsia="Times New Roman" w:hAnsi="Times New Roman" w:cs="Times New Roman"/>
          <w:b/>
          <w:iCs/>
          <w:sz w:val="24"/>
          <w:szCs w:val="24"/>
        </w:rPr>
      </w:pPr>
      <w:bookmarkStart w:id="91" w:name="_Toc305665986"/>
      <w:bookmarkEnd w:id="91"/>
      <w:r>
        <w:rPr>
          <w:b/>
        </w:rPr>
        <w:br w:type="page"/>
      </w: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592CA2">
        <w:rPr>
          <w:rFonts w:ascii="Times New Roman" w:hAnsi="Times New Roman"/>
          <w:b/>
          <w:sz w:val="24"/>
          <w:szCs w:val="24"/>
        </w:rPr>
        <w:t>1</w:t>
      </w:r>
      <w:r w:rsidR="0033362D">
        <w:rPr>
          <w:rFonts w:ascii="Times New Roman" w:hAnsi="Times New Roman"/>
          <w:b/>
          <w:sz w:val="24"/>
          <w:szCs w:val="24"/>
        </w:rPr>
        <w:t>4</w:t>
      </w:r>
      <w:r w:rsidRPr="00822962">
        <w:rPr>
          <w:rFonts w:ascii="Times New Roman" w:hAnsi="Times New Roman"/>
          <w:b/>
          <w:sz w:val="24"/>
          <w:szCs w:val="24"/>
        </w:rPr>
        <w:t>-</w:t>
      </w:r>
      <w:r w:rsidR="00BA080B">
        <w:rPr>
          <w:rFonts w:ascii="Times New Roman" w:hAnsi="Times New Roman"/>
          <w:b/>
          <w:sz w:val="24"/>
          <w:szCs w:val="24"/>
        </w:rPr>
        <w:t>1</w:t>
      </w:r>
      <w:r w:rsidR="00592CA2">
        <w:rPr>
          <w:rFonts w:ascii="Times New Roman" w:hAnsi="Times New Roman"/>
          <w:b/>
          <w:sz w:val="24"/>
          <w:szCs w:val="24"/>
        </w:rPr>
        <w:t>7</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33362D">
        <w:rPr>
          <w:rFonts w:ascii="Times New Roman" w:hAnsi="Times New Roman"/>
          <w:sz w:val="24"/>
          <w:szCs w:val="24"/>
        </w:rPr>
        <w:t>7</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E21F4" w:rsidRDefault="00BE21F4" w:rsidP="00BE21F4">
      <w:pPr>
        <w:spacing w:after="0" w:line="240" w:lineRule="auto"/>
        <w:ind w:firstLine="540"/>
        <w:jc w:val="both"/>
        <w:rPr>
          <w:rFonts w:ascii="Times New Roman" w:hAnsi="Times New Roman"/>
          <w:snapToGrid w:val="0"/>
          <w:sz w:val="25"/>
          <w:szCs w:val="25"/>
        </w:rPr>
      </w:pPr>
      <w:r>
        <w:rPr>
          <w:rFonts w:ascii="Times New Roman" w:hAnsi="Times New Roman"/>
          <w:b/>
          <w:snapToGrid w:val="0"/>
          <w:sz w:val="25"/>
          <w:szCs w:val="25"/>
        </w:rPr>
        <w:t>АО «Выборгтеплоэнерго»</w:t>
      </w:r>
      <w:r>
        <w:rPr>
          <w:rFonts w:ascii="Times New Roman" w:hAnsi="Times New Roman"/>
          <w:snapToGrid w:val="0"/>
          <w:sz w:val="25"/>
          <w:szCs w:val="25"/>
        </w:rPr>
        <w:t>, именуемое в дальнейшем «</w:t>
      </w:r>
      <w:r>
        <w:rPr>
          <w:rFonts w:ascii="Times New Roman" w:hAnsi="Times New Roman"/>
          <w:b/>
          <w:snapToGrid w:val="0"/>
          <w:sz w:val="25"/>
          <w:szCs w:val="25"/>
        </w:rPr>
        <w:t>Покупатель</w:t>
      </w:r>
      <w:r>
        <w:rPr>
          <w:rFonts w:ascii="Times New Roman" w:hAnsi="Times New Roman"/>
          <w:snapToGrid w:val="0"/>
          <w:sz w:val="25"/>
          <w:szCs w:val="25"/>
        </w:rPr>
        <w:t xml:space="preserve">», в лице генерального директора </w:t>
      </w:r>
      <w:r w:rsidR="00AF1E84">
        <w:rPr>
          <w:rFonts w:ascii="Times New Roman" w:hAnsi="Times New Roman"/>
          <w:snapToGrid w:val="0"/>
          <w:sz w:val="25"/>
          <w:szCs w:val="25"/>
        </w:rPr>
        <w:t>Кондрашов</w:t>
      </w:r>
      <w:r>
        <w:rPr>
          <w:rFonts w:ascii="Times New Roman" w:hAnsi="Times New Roman"/>
          <w:snapToGrid w:val="0"/>
          <w:sz w:val="25"/>
          <w:szCs w:val="25"/>
        </w:rPr>
        <w:t xml:space="preserve"> </w:t>
      </w:r>
      <w:r w:rsidR="00AF1E84">
        <w:rPr>
          <w:rFonts w:ascii="Times New Roman" w:hAnsi="Times New Roman"/>
          <w:snapToGrid w:val="0"/>
          <w:sz w:val="25"/>
          <w:szCs w:val="25"/>
        </w:rPr>
        <w:t>А</w:t>
      </w:r>
      <w:r>
        <w:rPr>
          <w:rFonts w:ascii="Times New Roman" w:hAnsi="Times New Roman"/>
          <w:snapToGrid w:val="0"/>
          <w:sz w:val="25"/>
          <w:szCs w:val="25"/>
        </w:rPr>
        <w:t>.</w:t>
      </w:r>
      <w:r w:rsidR="00AF1E84">
        <w:rPr>
          <w:rFonts w:ascii="Times New Roman" w:hAnsi="Times New Roman"/>
          <w:snapToGrid w:val="0"/>
          <w:sz w:val="25"/>
          <w:szCs w:val="25"/>
        </w:rPr>
        <w:t>Б</w:t>
      </w:r>
      <w:r>
        <w:rPr>
          <w:rFonts w:ascii="Times New Roman" w:hAnsi="Times New Roman"/>
          <w:snapToGrid w:val="0"/>
          <w:sz w:val="25"/>
          <w:szCs w:val="25"/>
        </w:rPr>
        <w:t xml:space="preserve">., действующего на основании Устава, с одной стороны и </w:t>
      </w:r>
      <w:r>
        <w:rPr>
          <w:rFonts w:ascii="Times New Roman" w:hAnsi="Times New Roman"/>
          <w:b/>
          <w:i/>
          <w:snapToGrid w:val="0"/>
          <w:sz w:val="25"/>
          <w:szCs w:val="25"/>
        </w:rPr>
        <w:t>________________,</w:t>
      </w:r>
      <w:r>
        <w:rPr>
          <w:rFonts w:ascii="Times New Roman" w:hAnsi="Times New Roman"/>
          <w:snapToGrid w:val="0"/>
          <w:sz w:val="25"/>
          <w:szCs w:val="25"/>
        </w:rPr>
        <w:t xml:space="preserve"> именуемое в дальнейшем </w:t>
      </w:r>
      <w:r>
        <w:rPr>
          <w:rFonts w:ascii="Times New Roman" w:hAnsi="Times New Roman"/>
          <w:b/>
          <w:snapToGrid w:val="0"/>
          <w:sz w:val="25"/>
          <w:szCs w:val="25"/>
        </w:rPr>
        <w:t>«Поставщик»,</w:t>
      </w:r>
      <w:r>
        <w:rPr>
          <w:rFonts w:ascii="Times New Roman" w:hAnsi="Times New Roman"/>
          <w:snapToGrid w:val="0"/>
          <w:sz w:val="25"/>
          <w:szCs w:val="25"/>
        </w:rPr>
        <w:t xml:space="preserve"> в лице____________________</w:t>
      </w:r>
      <w:r>
        <w:rPr>
          <w:rFonts w:ascii="Times New Roman" w:hAnsi="Times New Roman"/>
          <w:i/>
          <w:snapToGrid w:val="0"/>
          <w:sz w:val="25"/>
          <w:szCs w:val="25"/>
        </w:rPr>
        <w:t>,</w:t>
      </w:r>
      <w:r>
        <w:rPr>
          <w:rFonts w:ascii="Times New Roman" w:hAnsi="Times New Roman"/>
          <w:snapToGrid w:val="0"/>
          <w:sz w:val="25"/>
          <w:szCs w:val="25"/>
        </w:rPr>
        <w:t xml:space="preserve"> действующей на основании Устава, с другой стороны, совместно именуемые </w:t>
      </w:r>
      <w:r>
        <w:rPr>
          <w:rFonts w:ascii="Times New Roman" w:hAnsi="Times New Roman"/>
          <w:b/>
          <w:snapToGrid w:val="0"/>
          <w:sz w:val="25"/>
          <w:szCs w:val="25"/>
        </w:rPr>
        <w:t>«Стороны»</w:t>
      </w:r>
      <w:r>
        <w:rPr>
          <w:rFonts w:ascii="Times New Roman" w:hAnsi="Times New Roman"/>
          <w:snapToGrid w:val="0"/>
          <w:sz w:val="25"/>
          <w:szCs w:val="25"/>
        </w:rPr>
        <w:t>, заключили настоящий Договор о нижеследующем:</w:t>
      </w:r>
    </w:p>
    <w:p w:rsidR="00BE21F4" w:rsidRDefault="00BE21F4" w:rsidP="00BE21F4">
      <w:pPr>
        <w:spacing w:after="0" w:line="240" w:lineRule="auto"/>
        <w:ind w:firstLine="540"/>
        <w:jc w:val="both"/>
        <w:rPr>
          <w:rFonts w:ascii="Times New Roman" w:hAnsi="Times New Roman"/>
          <w:b/>
          <w:sz w:val="25"/>
          <w:szCs w:val="25"/>
        </w:rPr>
      </w:pPr>
    </w:p>
    <w:p w:rsidR="00BE21F4" w:rsidRDefault="00BE21F4" w:rsidP="00EE2478">
      <w:pPr>
        <w:pStyle w:val="aff"/>
        <w:numPr>
          <w:ilvl w:val="0"/>
          <w:numId w:val="24"/>
        </w:numPr>
        <w:shd w:val="clear" w:color="auto" w:fill="FFFFFF"/>
        <w:tabs>
          <w:tab w:val="clear" w:pos="709"/>
        </w:tabs>
        <w:suppressAutoHyphens w:val="0"/>
        <w:spacing w:after="0" w:line="276" w:lineRule="auto"/>
        <w:contextualSpacing/>
        <w:jc w:val="center"/>
        <w:rPr>
          <w:rFonts w:ascii="Times New Roman" w:hAnsi="Times New Roman"/>
          <w:b/>
          <w:bCs/>
          <w:spacing w:val="-2"/>
          <w:sz w:val="25"/>
          <w:szCs w:val="25"/>
        </w:rPr>
      </w:pPr>
      <w:r>
        <w:rPr>
          <w:rFonts w:ascii="Times New Roman" w:hAnsi="Times New Roman"/>
          <w:b/>
          <w:bCs/>
          <w:spacing w:val="-2"/>
          <w:sz w:val="25"/>
          <w:szCs w:val="25"/>
        </w:rPr>
        <w:t>ПРЕДМЕТ ДОГОВОРА</w:t>
      </w: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1.1.</w:t>
      </w:r>
      <w:r>
        <w:rPr>
          <w:rFonts w:ascii="Times New Roman" w:hAnsi="Times New Roman"/>
          <w:sz w:val="25"/>
          <w:szCs w:val="25"/>
        </w:rPr>
        <w:t xml:space="preserve"> В течение срока действия настоящего Договора Поставщик обязуется поставлять, а Покупатель принимать и оплачивать </w:t>
      </w:r>
      <w:r w:rsidR="0033362D">
        <w:rPr>
          <w:rFonts w:ascii="Times New Roman" w:hAnsi="Times New Roman"/>
          <w:sz w:val="24"/>
          <w:szCs w:val="24"/>
        </w:rPr>
        <w:t xml:space="preserve">охладитель </w:t>
      </w:r>
      <w:proofErr w:type="spellStart"/>
      <w:r w:rsidR="0033362D">
        <w:rPr>
          <w:rFonts w:ascii="Times New Roman" w:hAnsi="Times New Roman"/>
          <w:sz w:val="24"/>
          <w:szCs w:val="24"/>
        </w:rPr>
        <w:t>выпара</w:t>
      </w:r>
      <w:proofErr w:type="spellEnd"/>
      <w:r w:rsidR="0033362D">
        <w:rPr>
          <w:rFonts w:ascii="Times New Roman" w:hAnsi="Times New Roman"/>
          <w:sz w:val="24"/>
          <w:szCs w:val="24"/>
        </w:rPr>
        <w:t xml:space="preserve"> ОВА-8 со съемной передней и задней крышками корпуса </w:t>
      </w:r>
      <w:proofErr w:type="gramStart"/>
      <w:r w:rsidR="0033362D">
        <w:rPr>
          <w:rFonts w:ascii="Times New Roman" w:hAnsi="Times New Roman"/>
          <w:sz w:val="24"/>
          <w:szCs w:val="24"/>
        </w:rPr>
        <w:t xml:space="preserve">( </w:t>
      </w:r>
      <w:proofErr w:type="gramEnd"/>
      <w:r w:rsidR="0033362D">
        <w:rPr>
          <w:rFonts w:ascii="Times New Roman" w:hAnsi="Times New Roman"/>
          <w:sz w:val="24"/>
          <w:szCs w:val="24"/>
        </w:rPr>
        <w:t>с возможностью механической чистки стальных нержавеющих трубок) в количестве 1 (одна) штука.</w:t>
      </w:r>
    </w:p>
    <w:p w:rsidR="00BE21F4" w:rsidRDefault="00BE21F4" w:rsidP="00BE21F4">
      <w:pPr>
        <w:pStyle w:val="aff6"/>
        <w:spacing w:after="0" w:line="240" w:lineRule="auto"/>
        <w:jc w:val="both"/>
        <w:rPr>
          <w:rFonts w:ascii="Times New Roman" w:hAnsi="Times New Roman"/>
          <w:sz w:val="25"/>
          <w:szCs w:val="25"/>
        </w:rPr>
      </w:pPr>
    </w:p>
    <w:p w:rsidR="00BE21F4" w:rsidRDefault="00BE21F4" w:rsidP="00EE2478">
      <w:pPr>
        <w:numPr>
          <w:ilvl w:val="0"/>
          <w:numId w:val="24"/>
        </w:numPr>
        <w:spacing w:after="0" w:line="240" w:lineRule="auto"/>
        <w:jc w:val="center"/>
        <w:rPr>
          <w:rFonts w:ascii="Times New Roman" w:hAnsi="Times New Roman"/>
          <w:b/>
          <w:bCs/>
          <w:sz w:val="25"/>
          <w:szCs w:val="25"/>
        </w:rPr>
      </w:pPr>
      <w:r>
        <w:rPr>
          <w:rFonts w:ascii="Times New Roman" w:hAnsi="Times New Roman"/>
          <w:b/>
          <w:bCs/>
          <w:sz w:val="25"/>
          <w:szCs w:val="25"/>
        </w:rPr>
        <w:t>КАЧЕСТВО И КОЛИЧЕСТВО</w:t>
      </w:r>
    </w:p>
    <w:p w:rsidR="00BE21F4" w:rsidRDefault="00BE21F4" w:rsidP="00BE21F4">
      <w:pPr>
        <w:autoSpaceDE w:val="0"/>
        <w:autoSpaceDN w:val="0"/>
        <w:adjustRightInd w:val="0"/>
        <w:spacing w:after="0" w:line="240" w:lineRule="auto"/>
        <w:jc w:val="both"/>
        <w:rPr>
          <w:rFonts w:ascii="Times New Roman" w:hAnsi="Times New Roman"/>
          <w:b/>
          <w:sz w:val="25"/>
          <w:szCs w:val="25"/>
        </w:rPr>
      </w:pPr>
    </w:p>
    <w:p w:rsidR="00BE21F4" w:rsidRDefault="00BE21F4" w:rsidP="00BE21F4">
      <w:pPr>
        <w:autoSpaceDE w:val="0"/>
        <w:autoSpaceDN w:val="0"/>
        <w:adjustRightInd w:val="0"/>
        <w:spacing w:after="0" w:line="240" w:lineRule="auto"/>
        <w:ind w:firstLine="360"/>
        <w:jc w:val="both"/>
        <w:rPr>
          <w:rFonts w:ascii="Times New Roman" w:hAnsi="Times New Roman"/>
          <w:color w:val="000000"/>
          <w:sz w:val="25"/>
          <w:szCs w:val="25"/>
        </w:rPr>
      </w:pPr>
      <w:r>
        <w:rPr>
          <w:rFonts w:ascii="Times New Roman" w:hAnsi="Times New Roman"/>
          <w:b/>
          <w:sz w:val="25"/>
          <w:szCs w:val="25"/>
        </w:rPr>
        <w:t>2.1.</w:t>
      </w:r>
      <w:r>
        <w:rPr>
          <w:rFonts w:ascii="Times New Roman" w:hAnsi="Times New Roman"/>
          <w:sz w:val="25"/>
          <w:szCs w:val="25"/>
        </w:rPr>
        <w:t xml:space="preserve"> Качество Товара должно соответствовать </w:t>
      </w:r>
      <w:r w:rsidR="003D6C8F">
        <w:rPr>
          <w:rFonts w:ascii="Times New Roman" w:hAnsi="Times New Roman"/>
          <w:sz w:val="25"/>
          <w:szCs w:val="25"/>
        </w:rPr>
        <w:t xml:space="preserve">техническим </w:t>
      </w:r>
      <w:r>
        <w:rPr>
          <w:rFonts w:ascii="Times New Roman" w:hAnsi="Times New Roman"/>
          <w:sz w:val="25"/>
          <w:szCs w:val="25"/>
        </w:rPr>
        <w:t xml:space="preserve">требованиям и подтверждаться  сертификатом соответствия. </w:t>
      </w:r>
      <w:r>
        <w:rPr>
          <w:rFonts w:ascii="Times New Roman" w:hAnsi="Times New Roman"/>
          <w:color w:val="000000"/>
          <w:sz w:val="25"/>
          <w:szCs w:val="25"/>
        </w:rPr>
        <w:t>Тара должна обеспечивать сохранность Товара при перевозке и хранении.</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w:t>
      </w:r>
      <w:r w:rsidR="00FE5156">
        <w:rPr>
          <w:rFonts w:ascii="Times New Roman" w:hAnsi="Times New Roman"/>
          <w:b/>
          <w:sz w:val="25"/>
          <w:szCs w:val="25"/>
        </w:rPr>
        <w:t>2</w:t>
      </w:r>
      <w:r>
        <w:rPr>
          <w:rFonts w:ascii="Times New Roman" w:hAnsi="Times New Roman"/>
          <w:b/>
          <w:sz w:val="25"/>
          <w:szCs w:val="25"/>
        </w:rPr>
        <w:t>.</w:t>
      </w:r>
      <w:r>
        <w:rPr>
          <w:rFonts w:ascii="Times New Roman" w:hAnsi="Times New Roman"/>
          <w:sz w:val="25"/>
          <w:szCs w:val="25"/>
        </w:rPr>
        <w:t xml:space="preserve"> Товар считается поставленным Поставщиком и принятым Покупателем по качеству в соответствии с условиями Договора   согласно сертификату соответствия, если в течение 1 (одного) месяца с момента поставки Покупатель не заявит претензию по качеству. Товар не соответствующий  по качеству условиям настоящего Договора, подлежит замене в течение 5 рабочих дней с момента получения Поставщиком претензии Покупателя.</w:t>
      </w:r>
    </w:p>
    <w:p w:rsidR="00936487" w:rsidRDefault="00936487" w:rsidP="00BE21F4">
      <w:pPr>
        <w:spacing w:after="0" w:line="240" w:lineRule="auto"/>
        <w:ind w:firstLine="360"/>
        <w:jc w:val="both"/>
        <w:rPr>
          <w:rFonts w:ascii="Times New Roman" w:hAnsi="Times New Roman"/>
          <w:sz w:val="25"/>
          <w:szCs w:val="25"/>
        </w:rPr>
      </w:pPr>
    </w:p>
    <w:p w:rsidR="00BE21F4" w:rsidRDefault="00BE21F4" w:rsidP="00BE21F4">
      <w:pPr>
        <w:spacing w:after="0" w:line="240" w:lineRule="auto"/>
        <w:jc w:val="both"/>
        <w:rPr>
          <w:rFonts w:ascii="Times New Roman" w:hAnsi="Times New Roman"/>
          <w:sz w:val="25"/>
          <w:szCs w:val="25"/>
        </w:rPr>
      </w:pPr>
    </w:p>
    <w:p w:rsidR="00BE21F4" w:rsidRDefault="00BE21F4" w:rsidP="00EE2478">
      <w:pPr>
        <w:numPr>
          <w:ilvl w:val="0"/>
          <w:numId w:val="24"/>
        </w:numPr>
        <w:spacing w:after="0" w:line="240" w:lineRule="auto"/>
        <w:jc w:val="center"/>
        <w:rPr>
          <w:rFonts w:ascii="Times New Roman" w:hAnsi="Times New Roman"/>
          <w:b/>
          <w:bCs/>
          <w:sz w:val="25"/>
          <w:szCs w:val="25"/>
        </w:rPr>
      </w:pPr>
      <w:r>
        <w:rPr>
          <w:rFonts w:ascii="Times New Roman" w:hAnsi="Times New Roman"/>
          <w:b/>
          <w:bCs/>
          <w:sz w:val="25"/>
          <w:szCs w:val="25"/>
        </w:rPr>
        <w:t>УСЛОВИЯ ПОСТАВКИ</w:t>
      </w:r>
    </w:p>
    <w:p w:rsidR="00BE21F4" w:rsidRDefault="00BE21F4" w:rsidP="00BE21F4">
      <w:pPr>
        <w:pStyle w:val="aff6"/>
        <w:spacing w:after="0" w:line="240" w:lineRule="auto"/>
        <w:ind w:left="0"/>
        <w:jc w:val="both"/>
        <w:rPr>
          <w:rFonts w:ascii="Times New Roman" w:hAnsi="Times New Roman"/>
          <w:b/>
          <w:sz w:val="25"/>
          <w:szCs w:val="25"/>
        </w:rPr>
      </w:pPr>
    </w:p>
    <w:p w:rsidR="00BE21F4" w:rsidRDefault="00BE21F4" w:rsidP="00F706DD">
      <w:pPr>
        <w:pStyle w:val="aff6"/>
        <w:spacing w:after="0" w:line="240" w:lineRule="auto"/>
        <w:ind w:left="284" w:firstLine="142"/>
        <w:jc w:val="both"/>
        <w:rPr>
          <w:rFonts w:ascii="Times New Roman" w:hAnsi="Times New Roman"/>
          <w:sz w:val="25"/>
          <w:szCs w:val="25"/>
        </w:rPr>
      </w:pPr>
      <w:r>
        <w:rPr>
          <w:rFonts w:ascii="Times New Roman" w:hAnsi="Times New Roman"/>
          <w:b/>
          <w:sz w:val="25"/>
          <w:szCs w:val="25"/>
        </w:rPr>
        <w:t>3.1.</w:t>
      </w:r>
      <w:r>
        <w:rPr>
          <w:rFonts w:ascii="Times New Roman" w:hAnsi="Times New Roman"/>
          <w:sz w:val="25"/>
          <w:szCs w:val="25"/>
        </w:rPr>
        <w:t xml:space="preserve"> Поставка товара осуществляется силами, средствами и за счет Поставщика до г. Выборга.  </w:t>
      </w:r>
    </w:p>
    <w:p w:rsidR="00BE21F4" w:rsidRPr="0033362D" w:rsidRDefault="00BE21F4" w:rsidP="00F706DD">
      <w:pPr>
        <w:spacing w:after="0" w:line="240" w:lineRule="auto"/>
        <w:ind w:left="284" w:firstLine="142"/>
        <w:jc w:val="both"/>
        <w:rPr>
          <w:rFonts w:ascii="Times New Roman" w:hAnsi="Times New Roman"/>
          <w:sz w:val="24"/>
          <w:szCs w:val="24"/>
        </w:rPr>
      </w:pPr>
      <w:r>
        <w:rPr>
          <w:rFonts w:ascii="Times New Roman" w:hAnsi="Times New Roman"/>
          <w:b/>
          <w:sz w:val="25"/>
          <w:szCs w:val="25"/>
        </w:rPr>
        <w:t>3.2.</w:t>
      </w:r>
      <w:r>
        <w:rPr>
          <w:rFonts w:ascii="Times New Roman" w:hAnsi="Times New Roman"/>
          <w:sz w:val="25"/>
          <w:szCs w:val="25"/>
        </w:rPr>
        <w:t xml:space="preserve"> Сроки поставки:</w:t>
      </w:r>
      <w:r w:rsidR="00592CA2">
        <w:rPr>
          <w:rFonts w:ascii="Times New Roman" w:hAnsi="Times New Roman"/>
          <w:sz w:val="25"/>
          <w:szCs w:val="25"/>
        </w:rPr>
        <w:t xml:space="preserve"> </w:t>
      </w:r>
      <w:r w:rsidR="0033362D" w:rsidRPr="0033362D">
        <w:rPr>
          <w:rFonts w:ascii="Times New Roman" w:hAnsi="Times New Roman"/>
          <w:sz w:val="24"/>
          <w:szCs w:val="24"/>
        </w:rPr>
        <w:t>не более 25 рабочих дней после оплаты</w:t>
      </w:r>
    </w:p>
    <w:p w:rsidR="00BE21F4" w:rsidRDefault="00BE21F4" w:rsidP="00F706DD">
      <w:pPr>
        <w:spacing w:after="0" w:line="240" w:lineRule="auto"/>
        <w:ind w:left="567" w:hanging="141"/>
        <w:jc w:val="both"/>
        <w:rPr>
          <w:rFonts w:ascii="Times New Roman" w:hAnsi="Times New Roman"/>
          <w:sz w:val="25"/>
          <w:szCs w:val="25"/>
        </w:rPr>
      </w:pPr>
      <w:r>
        <w:rPr>
          <w:rFonts w:ascii="Times New Roman" w:hAnsi="Times New Roman"/>
          <w:b/>
          <w:sz w:val="25"/>
          <w:szCs w:val="25"/>
        </w:rPr>
        <w:t>3.3.</w:t>
      </w:r>
      <w:r>
        <w:rPr>
          <w:rFonts w:ascii="Times New Roman" w:hAnsi="Times New Roman"/>
          <w:sz w:val="25"/>
          <w:szCs w:val="25"/>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BE21F4" w:rsidRDefault="00BE21F4" w:rsidP="00F706DD">
      <w:pPr>
        <w:spacing w:after="0" w:line="240" w:lineRule="auto"/>
        <w:ind w:left="567" w:hanging="141"/>
        <w:jc w:val="both"/>
        <w:rPr>
          <w:rFonts w:ascii="Times New Roman" w:hAnsi="Times New Roman"/>
          <w:sz w:val="25"/>
          <w:szCs w:val="25"/>
        </w:rPr>
      </w:pPr>
    </w:p>
    <w:p w:rsidR="00936487" w:rsidRDefault="00936487" w:rsidP="00F706DD">
      <w:pPr>
        <w:spacing w:after="0" w:line="240" w:lineRule="auto"/>
        <w:ind w:left="567" w:hanging="141"/>
        <w:jc w:val="both"/>
        <w:rPr>
          <w:rFonts w:ascii="Times New Roman" w:hAnsi="Times New Roman"/>
          <w:sz w:val="25"/>
          <w:szCs w:val="25"/>
        </w:rPr>
      </w:pPr>
    </w:p>
    <w:p w:rsidR="00BE21F4" w:rsidRPr="00F34116" w:rsidRDefault="00BE21F4" w:rsidP="00EE2478">
      <w:pPr>
        <w:numPr>
          <w:ilvl w:val="0"/>
          <w:numId w:val="24"/>
        </w:numPr>
        <w:spacing w:after="0" w:line="240" w:lineRule="auto"/>
        <w:ind w:left="567" w:hanging="141"/>
        <w:jc w:val="center"/>
        <w:rPr>
          <w:rFonts w:ascii="Times New Roman" w:hAnsi="Times New Roman"/>
          <w:b/>
          <w:bCs/>
          <w:sz w:val="25"/>
          <w:szCs w:val="25"/>
        </w:rPr>
      </w:pPr>
      <w:r w:rsidRPr="00F34116">
        <w:rPr>
          <w:rFonts w:ascii="Times New Roman" w:hAnsi="Times New Roman"/>
          <w:b/>
          <w:bCs/>
          <w:sz w:val="25"/>
          <w:szCs w:val="25"/>
        </w:rPr>
        <w:t>ЦЕНА И ПОРЯДОК РАСЧЕТОВ</w:t>
      </w:r>
    </w:p>
    <w:p w:rsidR="00BE21F4" w:rsidRDefault="00BE21F4" w:rsidP="00F706DD">
      <w:pPr>
        <w:autoSpaceDE w:val="0"/>
        <w:autoSpaceDN w:val="0"/>
        <w:adjustRightInd w:val="0"/>
        <w:spacing w:after="0" w:line="240" w:lineRule="auto"/>
        <w:ind w:left="567" w:hanging="141"/>
        <w:jc w:val="both"/>
        <w:rPr>
          <w:rFonts w:ascii="Times New Roman" w:hAnsi="Times New Roman"/>
          <w:b/>
          <w:sz w:val="25"/>
          <w:szCs w:val="25"/>
        </w:rPr>
      </w:pPr>
    </w:p>
    <w:p w:rsidR="00936487" w:rsidRDefault="00936487" w:rsidP="00936487">
      <w:pPr>
        <w:pStyle w:val="a1"/>
        <w:shd w:val="clear" w:color="auto" w:fill="FFFFFF"/>
        <w:spacing w:after="0" w:line="240" w:lineRule="auto"/>
        <w:ind w:firstLine="426"/>
        <w:rPr>
          <w:rFonts w:ascii="Times New Roman" w:hAnsi="Times New Roman"/>
          <w:sz w:val="24"/>
          <w:szCs w:val="24"/>
        </w:rPr>
      </w:pPr>
      <w:r>
        <w:rPr>
          <w:rFonts w:ascii="Times New Roman" w:hAnsi="Times New Roman"/>
          <w:b/>
          <w:sz w:val="25"/>
          <w:szCs w:val="25"/>
        </w:rPr>
        <w:t xml:space="preserve"> </w:t>
      </w:r>
      <w:r w:rsidR="00F706DD">
        <w:rPr>
          <w:rFonts w:ascii="Times New Roman" w:hAnsi="Times New Roman"/>
          <w:bCs/>
          <w:sz w:val="24"/>
          <w:szCs w:val="24"/>
        </w:rPr>
        <w:t xml:space="preserve"> </w:t>
      </w:r>
      <w:r w:rsidR="00F34116">
        <w:rPr>
          <w:rFonts w:ascii="Times New Roman" w:hAnsi="Times New Roman"/>
          <w:b/>
          <w:bCs/>
          <w:sz w:val="24"/>
          <w:szCs w:val="24"/>
        </w:rPr>
        <w:t>4.</w:t>
      </w:r>
      <w:r w:rsidR="00E772EA">
        <w:rPr>
          <w:rFonts w:ascii="Times New Roman" w:hAnsi="Times New Roman"/>
          <w:b/>
          <w:bCs/>
          <w:sz w:val="24"/>
          <w:szCs w:val="24"/>
        </w:rPr>
        <w:t>1</w:t>
      </w:r>
      <w:r w:rsidR="00F34116">
        <w:rPr>
          <w:rFonts w:ascii="Times New Roman" w:hAnsi="Times New Roman"/>
          <w:b/>
          <w:bCs/>
          <w:sz w:val="24"/>
          <w:szCs w:val="24"/>
        </w:rPr>
        <w:t>.</w:t>
      </w:r>
      <w:r w:rsidR="00F706DD">
        <w:rPr>
          <w:rFonts w:ascii="Times New Roman" w:hAnsi="Times New Roman"/>
          <w:bCs/>
          <w:sz w:val="24"/>
          <w:szCs w:val="24"/>
        </w:rPr>
        <w:t xml:space="preserve"> </w:t>
      </w:r>
      <w:r w:rsidR="00E772EA">
        <w:rPr>
          <w:rFonts w:ascii="Times New Roman" w:hAnsi="Times New Roman"/>
          <w:bCs/>
          <w:sz w:val="24"/>
          <w:szCs w:val="24"/>
        </w:rPr>
        <w:t xml:space="preserve">  </w:t>
      </w:r>
      <w:r w:rsidR="00E772EA" w:rsidRPr="00E772EA">
        <w:rPr>
          <w:rFonts w:ascii="Times New Roman" w:hAnsi="Times New Roman"/>
          <w:sz w:val="24"/>
          <w:szCs w:val="24"/>
        </w:rPr>
        <w:t>Покупатель оплачивает 100 % стоимость продукции путем  безналичного перечисления денежных средств на расчетный счет Поставщика одним платежом  в течение 2-х (двух) рабочих дней с момента подписания настоящего договора и выставления счета на оплату, направленного Поставщиком</w:t>
      </w:r>
      <w:r>
        <w:rPr>
          <w:rFonts w:ascii="Times New Roman" w:hAnsi="Times New Roman"/>
          <w:sz w:val="24"/>
          <w:szCs w:val="24"/>
        </w:rPr>
        <w:t>.</w:t>
      </w:r>
      <w:r w:rsidR="00E772EA" w:rsidRPr="00E772EA">
        <w:rPr>
          <w:rFonts w:ascii="Times New Roman" w:hAnsi="Times New Roman"/>
          <w:sz w:val="24"/>
          <w:szCs w:val="24"/>
        </w:rPr>
        <w:t xml:space="preserve"> </w:t>
      </w:r>
    </w:p>
    <w:p w:rsidR="00F706DD" w:rsidRDefault="00936487" w:rsidP="00936487">
      <w:pPr>
        <w:pStyle w:val="a1"/>
        <w:shd w:val="clear" w:color="auto" w:fill="FFFFFF"/>
        <w:spacing w:after="0" w:line="240" w:lineRule="auto"/>
        <w:ind w:firstLine="426"/>
        <w:rPr>
          <w:rFonts w:ascii="Times New Roman" w:hAnsi="Times New Roman"/>
          <w:sz w:val="24"/>
          <w:szCs w:val="24"/>
        </w:rPr>
      </w:pPr>
      <w:r>
        <w:rPr>
          <w:rFonts w:ascii="Times New Roman" w:hAnsi="Times New Roman"/>
          <w:sz w:val="24"/>
          <w:szCs w:val="24"/>
        </w:rPr>
        <w:t xml:space="preserve">4.2.   </w:t>
      </w:r>
      <w:r w:rsidR="00F706DD">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F706DD" w:rsidRDefault="00936487" w:rsidP="00936487">
      <w:pPr>
        <w:pStyle w:val="a1"/>
        <w:shd w:val="clear" w:color="auto" w:fill="FFFFFF"/>
        <w:spacing w:after="0" w:line="240" w:lineRule="auto"/>
        <w:rPr>
          <w:rFonts w:ascii="Times New Roman" w:hAnsi="Times New Roman"/>
          <w:sz w:val="24"/>
          <w:szCs w:val="24"/>
        </w:rPr>
      </w:pPr>
      <w:r>
        <w:rPr>
          <w:rFonts w:ascii="Times New Roman" w:hAnsi="Times New Roman"/>
          <w:spacing w:val="-1"/>
          <w:sz w:val="24"/>
          <w:szCs w:val="24"/>
        </w:rPr>
        <w:lastRenderedPageBreak/>
        <w:t xml:space="preserve">        4.3.  </w:t>
      </w:r>
      <w:r w:rsidR="00F706DD">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00F706DD">
        <w:rPr>
          <w:rFonts w:ascii="Times New Roman" w:hAnsi="Times New Roman"/>
          <w:sz w:val="24"/>
          <w:szCs w:val="24"/>
        </w:rPr>
        <w:t>поручения с отметкой банка об исполнении.</w:t>
      </w:r>
    </w:p>
    <w:p w:rsidR="00E772EA" w:rsidRDefault="00E772EA" w:rsidP="00936487">
      <w:pPr>
        <w:pStyle w:val="a1"/>
        <w:shd w:val="clear" w:color="auto" w:fill="FFFFFF"/>
        <w:spacing w:after="0" w:line="240" w:lineRule="auto"/>
        <w:ind w:firstLine="426"/>
        <w:jc w:val="both"/>
        <w:rPr>
          <w:rFonts w:ascii="Times New Roman" w:hAnsi="Times New Roman"/>
          <w:sz w:val="24"/>
          <w:szCs w:val="24"/>
        </w:rPr>
      </w:pPr>
    </w:p>
    <w:p w:rsidR="00BE21F4" w:rsidRPr="00F706DD" w:rsidRDefault="00BE21F4" w:rsidP="00936487">
      <w:pPr>
        <w:pStyle w:val="a1"/>
        <w:numPr>
          <w:ilvl w:val="0"/>
          <w:numId w:val="24"/>
        </w:numPr>
        <w:shd w:val="clear" w:color="auto" w:fill="FFFFFF"/>
        <w:tabs>
          <w:tab w:val="left" w:pos="0"/>
        </w:tabs>
        <w:spacing w:after="0" w:line="240" w:lineRule="auto"/>
        <w:jc w:val="center"/>
        <w:rPr>
          <w:rFonts w:ascii="Times New Roman" w:hAnsi="Times New Roman"/>
          <w:b/>
          <w:sz w:val="25"/>
          <w:szCs w:val="25"/>
        </w:rPr>
      </w:pPr>
      <w:r w:rsidRPr="00F706DD">
        <w:rPr>
          <w:rFonts w:ascii="Times New Roman" w:hAnsi="Times New Roman"/>
          <w:b/>
          <w:sz w:val="25"/>
          <w:szCs w:val="25"/>
        </w:rPr>
        <w:t>ОТВЕТСТВЕННОСТЬ СТОРОН</w:t>
      </w:r>
    </w:p>
    <w:p w:rsidR="00BE21F4" w:rsidRDefault="00BE21F4" w:rsidP="00BE21F4">
      <w:pPr>
        <w:pStyle w:val="31"/>
        <w:spacing w:after="0" w:line="240" w:lineRule="auto"/>
        <w:rPr>
          <w:rFonts w:ascii="Times New Roman" w:hAnsi="Times New Roman"/>
          <w:b/>
          <w:sz w:val="25"/>
          <w:szCs w:val="25"/>
        </w:rPr>
      </w:pPr>
    </w:p>
    <w:p w:rsidR="00936487" w:rsidRDefault="00936487" w:rsidP="00BE21F4">
      <w:pPr>
        <w:pStyle w:val="31"/>
        <w:spacing w:after="0" w:line="240" w:lineRule="auto"/>
        <w:rPr>
          <w:rFonts w:ascii="Times New Roman" w:hAnsi="Times New Roman"/>
          <w:b/>
          <w:sz w:val="25"/>
          <w:szCs w:val="25"/>
        </w:rPr>
      </w:pP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 xml:space="preserve">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w:t>
      </w:r>
    </w:p>
    <w:p w:rsidR="00BE21F4" w:rsidRDefault="00BE21F4" w:rsidP="00BE21F4">
      <w:pPr>
        <w:pStyle w:val="aff6"/>
        <w:spacing w:after="0" w:line="240" w:lineRule="auto"/>
        <w:ind w:left="0" w:firstLine="426"/>
        <w:jc w:val="both"/>
        <w:rPr>
          <w:rFonts w:ascii="Times New Roman" w:hAnsi="Times New Roman"/>
          <w:sz w:val="25"/>
          <w:szCs w:val="25"/>
        </w:rPr>
      </w:pPr>
      <w:r>
        <w:rPr>
          <w:rFonts w:ascii="Times New Roman" w:hAnsi="Times New Roman"/>
          <w:sz w:val="25"/>
          <w:szCs w:val="25"/>
        </w:rPr>
        <w:t>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просрочки исполнения Покупателем обязательств, предусмотренных Договором, Поставщик вправе потребовать уплату неустойки в размере 0,1 %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Уплата неустойки не освобождает Сторону, нарушившую Договор, от исполнения своих обязательств.</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proofErr w:type="gramStart"/>
      <w:r>
        <w:rPr>
          <w:rFonts w:ascii="Times New Roman" w:hAnsi="Times New Roman"/>
          <w:sz w:val="25"/>
          <w:szCs w:val="25"/>
        </w:rPr>
        <w:t>Покупатель вправе взыскать с Поставщика неустойку в размере 10% (Десяти пр</w:t>
      </w:r>
      <w:r w:rsidR="00F34116">
        <w:rPr>
          <w:rFonts w:ascii="Times New Roman" w:hAnsi="Times New Roman"/>
          <w:sz w:val="25"/>
          <w:szCs w:val="25"/>
        </w:rPr>
        <w:t>оцентов) от общей цены Договора</w:t>
      </w:r>
      <w:r>
        <w:rPr>
          <w:rFonts w:ascii="Times New Roman" w:hAnsi="Times New Roman"/>
          <w:sz w:val="25"/>
          <w:szCs w:val="25"/>
        </w:rPr>
        <w:t>, в случае досрочного расторжения Договора в связи с наличием хотя бы одного из следующих обстоятельств: отказ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w:t>
      </w:r>
      <w:proofErr w:type="gramEnd"/>
      <w:r>
        <w:rPr>
          <w:rFonts w:ascii="Times New Roman" w:hAnsi="Times New Roman"/>
          <w:sz w:val="25"/>
          <w:szCs w:val="25"/>
        </w:rPr>
        <w:t xml:space="preserve">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размере причиненного ущерба.</w:t>
      </w:r>
    </w:p>
    <w:p w:rsidR="00BE21F4" w:rsidRDefault="00BE21F4" w:rsidP="00BE21F4">
      <w:pPr>
        <w:spacing w:after="0" w:line="240" w:lineRule="auto"/>
        <w:ind w:firstLine="900"/>
        <w:jc w:val="both"/>
        <w:rPr>
          <w:rFonts w:ascii="Times New Roman" w:hAnsi="Times New Roman"/>
          <w:sz w:val="25"/>
          <w:szCs w:val="25"/>
        </w:rPr>
      </w:pPr>
    </w:p>
    <w:p w:rsidR="00BE21F4" w:rsidRDefault="00F34116" w:rsidP="00F34116">
      <w:pPr>
        <w:pStyle w:val="31"/>
        <w:spacing w:after="0" w:line="240" w:lineRule="auto"/>
        <w:ind w:left="360"/>
        <w:jc w:val="center"/>
        <w:rPr>
          <w:rFonts w:ascii="Times New Roman" w:hAnsi="Times New Roman"/>
          <w:b/>
          <w:sz w:val="25"/>
          <w:szCs w:val="25"/>
        </w:rPr>
      </w:pPr>
      <w:r>
        <w:rPr>
          <w:rFonts w:ascii="Times New Roman" w:hAnsi="Times New Roman"/>
          <w:b/>
          <w:sz w:val="25"/>
          <w:szCs w:val="25"/>
        </w:rPr>
        <w:t xml:space="preserve">6. </w:t>
      </w:r>
      <w:r w:rsidR="00BE21F4">
        <w:rPr>
          <w:rFonts w:ascii="Times New Roman" w:hAnsi="Times New Roman"/>
          <w:b/>
          <w:sz w:val="25"/>
          <w:szCs w:val="25"/>
        </w:rPr>
        <w:t>РАЗРЕШЕНИЕ СПОРОВ</w:t>
      </w:r>
    </w:p>
    <w:p w:rsidR="00BE21F4" w:rsidRDefault="00BE21F4" w:rsidP="00BE21F4">
      <w:pPr>
        <w:pStyle w:val="aff6"/>
        <w:spacing w:after="0" w:line="240" w:lineRule="auto"/>
        <w:ind w:left="0" w:firstLine="360"/>
        <w:jc w:val="both"/>
        <w:rPr>
          <w:rFonts w:ascii="Times New Roman" w:hAnsi="Times New Roman"/>
          <w:b/>
          <w:sz w:val="25"/>
          <w:szCs w:val="25"/>
        </w:rPr>
      </w:pP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6.1.</w:t>
      </w:r>
      <w:r>
        <w:rPr>
          <w:rFonts w:ascii="Times New Roman" w:hAnsi="Times New Roman"/>
          <w:sz w:val="25"/>
          <w:szCs w:val="25"/>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6.2.</w:t>
      </w:r>
      <w:r>
        <w:rPr>
          <w:rFonts w:ascii="Times New Roman" w:hAnsi="Times New Roman"/>
          <w:sz w:val="25"/>
          <w:szCs w:val="25"/>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w:t>
      </w:r>
    </w:p>
    <w:p w:rsidR="00BE21F4" w:rsidRDefault="00BE21F4" w:rsidP="00BE21F4">
      <w:pPr>
        <w:spacing w:after="0" w:line="240" w:lineRule="auto"/>
        <w:ind w:firstLine="900"/>
        <w:jc w:val="both"/>
        <w:rPr>
          <w:rFonts w:ascii="Times New Roman" w:hAnsi="Times New Roman"/>
          <w:sz w:val="25"/>
          <w:szCs w:val="25"/>
        </w:rPr>
      </w:pPr>
    </w:p>
    <w:p w:rsidR="00BE21F4" w:rsidRDefault="00BE21F4" w:rsidP="00BE21F4">
      <w:pPr>
        <w:pStyle w:val="31"/>
        <w:spacing w:after="0" w:line="240" w:lineRule="auto"/>
        <w:ind w:left="0"/>
        <w:jc w:val="center"/>
        <w:rPr>
          <w:rFonts w:ascii="Times New Roman" w:hAnsi="Times New Roman"/>
          <w:b/>
          <w:sz w:val="25"/>
          <w:szCs w:val="25"/>
        </w:rPr>
      </w:pPr>
    </w:p>
    <w:p w:rsidR="00BE21F4" w:rsidRDefault="00BE21F4" w:rsidP="00BE21F4">
      <w:pPr>
        <w:pStyle w:val="31"/>
        <w:spacing w:after="0" w:line="240" w:lineRule="auto"/>
        <w:ind w:left="0"/>
        <w:jc w:val="center"/>
        <w:rPr>
          <w:rFonts w:ascii="Times New Roman" w:hAnsi="Times New Roman"/>
          <w:b/>
          <w:sz w:val="25"/>
          <w:szCs w:val="25"/>
        </w:rPr>
      </w:pPr>
      <w:r>
        <w:rPr>
          <w:rFonts w:ascii="Times New Roman" w:hAnsi="Times New Roman"/>
          <w:b/>
          <w:sz w:val="25"/>
          <w:szCs w:val="25"/>
        </w:rPr>
        <w:t>7. СРОК ДЕЙСТВИЯ ДОГОВОРА</w:t>
      </w:r>
    </w:p>
    <w:p w:rsidR="00BE21F4" w:rsidRDefault="00BE21F4" w:rsidP="00BE21F4">
      <w:pPr>
        <w:pStyle w:val="31"/>
        <w:spacing w:after="0" w:line="240" w:lineRule="auto"/>
        <w:ind w:left="0"/>
        <w:jc w:val="center"/>
        <w:rPr>
          <w:rFonts w:ascii="Times New Roman" w:hAnsi="Times New Roman"/>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7.1.</w:t>
      </w:r>
      <w:r>
        <w:rPr>
          <w:rFonts w:ascii="Times New Roman" w:hAnsi="Times New Roman"/>
          <w:sz w:val="25"/>
          <w:szCs w:val="25"/>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lastRenderedPageBreak/>
        <w:t>7.2.</w:t>
      </w:r>
      <w:r>
        <w:rPr>
          <w:rFonts w:ascii="Times New Roman" w:hAnsi="Times New Roman"/>
          <w:sz w:val="25"/>
          <w:szCs w:val="25"/>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7.3.</w:t>
      </w:r>
      <w:r>
        <w:rPr>
          <w:rFonts w:ascii="Times New Roman" w:hAnsi="Times New Roman"/>
          <w:sz w:val="25"/>
          <w:szCs w:val="25"/>
        </w:rPr>
        <w:t xml:space="preserve"> </w:t>
      </w:r>
      <w:proofErr w:type="gramStart"/>
      <w:r>
        <w:rPr>
          <w:rFonts w:ascii="Times New Roman" w:hAnsi="Times New Roman"/>
          <w:sz w:val="25"/>
          <w:szCs w:val="25"/>
        </w:rPr>
        <w:t>Договор</w:t>
      </w:r>
      <w:proofErr w:type="gramEnd"/>
      <w:r>
        <w:rPr>
          <w:rFonts w:ascii="Times New Roman" w:hAnsi="Times New Roman"/>
          <w:sz w:val="25"/>
          <w:szCs w:val="25"/>
        </w:rPr>
        <w:t xml:space="preserve"> может быть расторгнут по взаимному письменному согласию сторон при отсутствии между ними неурегулированных разногласий.</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7.4.</w:t>
      </w:r>
      <w:r>
        <w:rPr>
          <w:rFonts w:ascii="Times New Roman" w:hAnsi="Times New Roman"/>
          <w:sz w:val="25"/>
          <w:szCs w:val="25"/>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936487" w:rsidRDefault="00936487" w:rsidP="00BE21F4">
      <w:pPr>
        <w:spacing w:after="0" w:line="240" w:lineRule="auto"/>
        <w:ind w:firstLine="360"/>
        <w:jc w:val="both"/>
        <w:rPr>
          <w:rFonts w:ascii="Times New Roman" w:hAnsi="Times New Roman"/>
          <w:sz w:val="25"/>
          <w:szCs w:val="25"/>
        </w:rPr>
      </w:pPr>
    </w:p>
    <w:p w:rsidR="00586CA1" w:rsidRDefault="00586CA1" w:rsidP="00BE21F4">
      <w:pPr>
        <w:spacing w:after="0" w:line="240" w:lineRule="auto"/>
        <w:ind w:firstLine="360"/>
        <w:jc w:val="both"/>
        <w:rPr>
          <w:rFonts w:ascii="Times New Roman" w:hAnsi="Times New Roman"/>
          <w:sz w:val="25"/>
          <w:szCs w:val="25"/>
        </w:rPr>
      </w:pPr>
    </w:p>
    <w:p w:rsidR="00BE21F4" w:rsidRDefault="00BE21F4" w:rsidP="00BE21F4">
      <w:pPr>
        <w:spacing w:after="0" w:line="240" w:lineRule="auto"/>
        <w:ind w:firstLine="900"/>
        <w:jc w:val="center"/>
        <w:rPr>
          <w:rFonts w:ascii="Times New Roman" w:hAnsi="Times New Roman"/>
          <w:b/>
          <w:bCs/>
          <w:sz w:val="25"/>
          <w:szCs w:val="25"/>
        </w:rPr>
      </w:pPr>
      <w:r>
        <w:rPr>
          <w:rFonts w:ascii="Times New Roman" w:hAnsi="Times New Roman"/>
          <w:b/>
          <w:bCs/>
          <w:sz w:val="25"/>
          <w:szCs w:val="25"/>
        </w:rPr>
        <w:t>8. ЗАКЛЮЧИТЕЛЬНЫЕ ПОЛОЖЕНИЯ</w:t>
      </w:r>
    </w:p>
    <w:p w:rsidR="00936487" w:rsidRDefault="00936487" w:rsidP="00BE21F4">
      <w:pPr>
        <w:spacing w:after="0" w:line="240" w:lineRule="auto"/>
        <w:ind w:firstLine="900"/>
        <w:jc w:val="center"/>
        <w:rPr>
          <w:rFonts w:ascii="Times New Roman" w:hAnsi="Times New Roman"/>
          <w:b/>
          <w:bCs/>
          <w:sz w:val="25"/>
          <w:szCs w:val="25"/>
        </w:rPr>
      </w:pPr>
    </w:p>
    <w:p w:rsidR="00BE21F4" w:rsidRDefault="00BE21F4" w:rsidP="00BE21F4">
      <w:pPr>
        <w:spacing w:after="0" w:line="240" w:lineRule="auto"/>
        <w:jc w:val="both"/>
        <w:rPr>
          <w:rFonts w:ascii="Times New Roman" w:hAnsi="Times New Roman"/>
          <w:b/>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8.1.</w:t>
      </w:r>
      <w:r>
        <w:rPr>
          <w:rFonts w:ascii="Times New Roman" w:hAnsi="Times New Roman"/>
          <w:sz w:val="25"/>
          <w:szCs w:val="25"/>
        </w:rPr>
        <w:t xml:space="preserve"> Обо всех изменениях в платежных и почтовых реквизитах Стороны обязаны немедленно извещать друг друга.</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8.2.</w:t>
      </w:r>
      <w:r>
        <w:rPr>
          <w:rFonts w:ascii="Times New Roman" w:hAnsi="Times New Roman"/>
          <w:sz w:val="25"/>
          <w:szCs w:val="25"/>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sz w:val="25"/>
          <w:szCs w:val="25"/>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 xml:space="preserve">8.3. </w:t>
      </w:r>
      <w:r>
        <w:rPr>
          <w:rFonts w:ascii="Times New Roman" w:hAnsi="Times New Roman"/>
          <w:sz w:val="25"/>
          <w:szCs w:val="25"/>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w:t>
      </w:r>
      <w:r w:rsidR="00E72B20">
        <w:rPr>
          <w:rFonts w:ascii="Times New Roman" w:hAnsi="Times New Roman"/>
          <w:b/>
          <w:sz w:val="25"/>
          <w:szCs w:val="25"/>
        </w:rPr>
        <w:t>4.</w:t>
      </w:r>
      <w:r>
        <w:rPr>
          <w:rFonts w:ascii="Times New Roman" w:hAnsi="Times New Roman"/>
          <w:b/>
          <w:sz w:val="25"/>
          <w:szCs w:val="25"/>
        </w:rPr>
        <w:t xml:space="preserve"> </w:t>
      </w:r>
      <w:r>
        <w:rPr>
          <w:rFonts w:ascii="Times New Roman" w:hAnsi="Times New Roman"/>
          <w:sz w:val="25"/>
          <w:szCs w:val="25"/>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5"/>
          <w:szCs w:val="25"/>
        </w:rPr>
        <w:t>.</w:t>
      </w:r>
    </w:p>
    <w:p w:rsidR="00734A2C" w:rsidRPr="00734A2C" w:rsidRDefault="00E72B20" w:rsidP="00EE2478">
      <w:pPr>
        <w:pStyle w:val="a1"/>
        <w:numPr>
          <w:ilvl w:val="1"/>
          <w:numId w:val="26"/>
        </w:numPr>
        <w:shd w:val="clear" w:color="auto" w:fill="FFFFFF"/>
        <w:tabs>
          <w:tab w:val="left" w:pos="1536"/>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734A2C"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E72B20"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E72B20" w:rsidRDefault="00E72B20" w:rsidP="00E72B20">
      <w:pPr>
        <w:pStyle w:val="a1"/>
        <w:shd w:val="clear" w:color="auto" w:fill="FFFFFF"/>
        <w:tabs>
          <w:tab w:val="left" w:pos="1536"/>
        </w:tabs>
        <w:spacing w:after="0" w:line="240" w:lineRule="auto"/>
        <w:ind w:left="360"/>
        <w:jc w:val="both"/>
        <w:rPr>
          <w:rFonts w:ascii="Times New Roman" w:hAnsi="Times New Roman"/>
          <w:sz w:val="25"/>
          <w:szCs w:val="25"/>
        </w:rPr>
      </w:pPr>
      <w:r>
        <w:rPr>
          <w:rFonts w:ascii="Times New Roman" w:hAnsi="Times New Roman"/>
          <w:b/>
          <w:spacing w:val="-1"/>
          <w:sz w:val="24"/>
          <w:szCs w:val="24"/>
        </w:rPr>
        <w:t xml:space="preserve">                                               </w:t>
      </w:r>
      <w:r w:rsidRPr="00E72B20">
        <w:rPr>
          <w:rFonts w:ascii="Times New Roman" w:hAnsi="Times New Roman"/>
          <w:b/>
          <w:spacing w:val="-1"/>
          <w:sz w:val="25"/>
          <w:szCs w:val="25"/>
        </w:rPr>
        <w:t>9.</w:t>
      </w:r>
      <w:r>
        <w:rPr>
          <w:rFonts w:ascii="Times New Roman" w:hAnsi="Times New Roman"/>
          <w:b/>
          <w:spacing w:val="-1"/>
          <w:sz w:val="25"/>
          <w:szCs w:val="25"/>
        </w:rPr>
        <w:t>АДРЕСА И РЕКВИЗИТЫ СТОРОН</w:t>
      </w:r>
      <w:r w:rsidR="00822962" w:rsidRPr="00E72B20">
        <w:rPr>
          <w:rFonts w:ascii="Times New Roman" w:hAnsi="Times New Roman"/>
          <w:spacing w:val="-1"/>
          <w:sz w:val="25"/>
          <w:szCs w:val="25"/>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AF1E84" w:rsidRDefault="00AF1E84" w:rsidP="00AF1E84">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AF1E84" w:rsidRDefault="00AF1E84" w:rsidP="00AF1E84">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AF1E84" w:rsidRDefault="00AF1E84" w:rsidP="00AF1E84">
            <w:pPr>
              <w:spacing w:after="0"/>
              <w:rPr>
                <w:rFonts w:ascii="Times New Roman" w:hAnsi="Times New Roman"/>
                <w:b/>
                <w:sz w:val="24"/>
                <w:szCs w:val="24"/>
              </w:rPr>
            </w:pPr>
            <w:r>
              <w:rPr>
                <w:rFonts w:ascii="Times New Roman" w:hAnsi="Times New Roman"/>
                <w:b/>
                <w:sz w:val="24"/>
                <w:szCs w:val="24"/>
              </w:rPr>
              <w:t>Генеральный директор</w:t>
            </w:r>
          </w:p>
          <w:p w:rsidR="00AF1E84" w:rsidRDefault="00AF1E84" w:rsidP="00AF1E84">
            <w:pPr>
              <w:spacing w:after="0"/>
              <w:rPr>
                <w:rFonts w:ascii="Times New Roman" w:hAnsi="Times New Roman"/>
                <w:b/>
                <w:sz w:val="24"/>
                <w:szCs w:val="24"/>
              </w:rPr>
            </w:pPr>
            <w:r>
              <w:rPr>
                <w:rFonts w:ascii="Times New Roman" w:hAnsi="Times New Roman"/>
                <w:b/>
                <w:sz w:val="24"/>
                <w:szCs w:val="24"/>
              </w:rPr>
              <w:t>АО «Выборгтеплоэнерго»</w:t>
            </w:r>
          </w:p>
          <w:p w:rsidR="00BF1FAD" w:rsidRPr="00822962" w:rsidRDefault="00AF1E84" w:rsidP="00AF1E84">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 А.Б. Кондрашов</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footerReference w:type="default" r:id="rId12"/>
          <w:pgSz w:w="11906" w:h="16838"/>
          <w:pgMar w:top="1134" w:right="850" w:bottom="1134" w:left="1701" w:header="720" w:footer="720" w:gutter="0"/>
          <w:cols w:space="720"/>
          <w:formProt w:val="0"/>
        </w:sectPr>
      </w:pPr>
    </w:p>
    <w:p w:rsidR="00781800" w:rsidRPr="00734A2C" w:rsidRDefault="00781800" w:rsidP="00781800">
      <w:pPr>
        <w:pStyle w:val="a1"/>
        <w:pageBreakBefore/>
        <w:shd w:val="clear" w:color="auto" w:fill="FFFFFF"/>
        <w:spacing w:after="0" w:line="240" w:lineRule="auto"/>
        <w:ind w:left="4536"/>
        <w:jc w:val="both"/>
        <w:rPr>
          <w:rFonts w:ascii="Times New Roman" w:hAnsi="Times New Roman"/>
          <w:sz w:val="20"/>
          <w:szCs w:val="20"/>
        </w:rPr>
      </w:pPr>
      <w:r w:rsidRPr="00734A2C">
        <w:rPr>
          <w:rFonts w:ascii="Times New Roman" w:hAnsi="Times New Roman"/>
          <w:b/>
          <w:sz w:val="20"/>
          <w:szCs w:val="20"/>
        </w:rPr>
        <w:lastRenderedPageBreak/>
        <w:t>Приложение № 1</w:t>
      </w:r>
    </w:p>
    <w:p w:rsidR="00781800" w:rsidRPr="00734A2C" w:rsidRDefault="00781800" w:rsidP="00781800">
      <w:pPr>
        <w:pStyle w:val="a1"/>
        <w:shd w:val="clear" w:color="auto" w:fill="FFFFFF"/>
        <w:tabs>
          <w:tab w:val="left" w:pos="6498"/>
        </w:tabs>
        <w:spacing w:after="0" w:line="240" w:lineRule="auto"/>
        <w:ind w:left="4536"/>
        <w:jc w:val="both"/>
        <w:rPr>
          <w:rFonts w:ascii="Times New Roman" w:hAnsi="Times New Roman"/>
          <w:sz w:val="20"/>
          <w:szCs w:val="20"/>
        </w:rPr>
      </w:pPr>
      <w:r w:rsidRPr="00734A2C">
        <w:rPr>
          <w:rFonts w:ascii="Times New Roman" w:hAnsi="Times New Roman"/>
          <w:b/>
          <w:sz w:val="20"/>
          <w:szCs w:val="20"/>
        </w:rPr>
        <w:t xml:space="preserve">к договору № </w:t>
      </w:r>
      <w:r w:rsidR="00592CA2">
        <w:rPr>
          <w:rFonts w:ascii="Times New Roman" w:hAnsi="Times New Roman"/>
          <w:b/>
          <w:sz w:val="20"/>
          <w:szCs w:val="20"/>
        </w:rPr>
        <w:t>1</w:t>
      </w:r>
      <w:r w:rsidR="0033362D">
        <w:rPr>
          <w:rFonts w:ascii="Times New Roman" w:hAnsi="Times New Roman"/>
          <w:b/>
          <w:sz w:val="20"/>
          <w:szCs w:val="20"/>
        </w:rPr>
        <w:t>4</w:t>
      </w:r>
      <w:r w:rsidRPr="00734A2C">
        <w:rPr>
          <w:rFonts w:ascii="Times New Roman" w:hAnsi="Times New Roman"/>
          <w:b/>
          <w:sz w:val="20"/>
          <w:szCs w:val="20"/>
        </w:rPr>
        <w:t>-</w:t>
      </w:r>
      <w:r>
        <w:rPr>
          <w:rFonts w:ascii="Times New Roman" w:hAnsi="Times New Roman"/>
          <w:b/>
          <w:sz w:val="20"/>
          <w:szCs w:val="20"/>
        </w:rPr>
        <w:t>1</w:t>
      </w:r>
      <w:r w:rsidR="00592CA2">
        <w:rPr>
          <w:rFonts w:ascii="Times New Roman" w:hAnsi="Times New Roman"/>
          <w:b/>
          <w:sz w:val="20"/>
          <w:szCs w:val="20"/>
        </w:rPr>
        <w:t>7</w:t>
      </w:r>
      <w:r w:rsidRPr="00734A2C">
        <w:rPr>
          <w:rFonts w:ascii="Times New Roman" w:hAnsi="Times New Roman"/>
          <w:b/>
          <w:sz w:val="20"/>
          <w:szCs w:val="20"/>
        </w:rPr>
        <w:t xml:space="preserve">-ЗК от «__» __________ </w:t>
      </w:r>
      <w:r>
        <w:rPr>
          <w:rFonts w:ascii="Times New Roman" w:hAnsi="Times New Roman"/>
          <w:b/>
          <w:sz w:val="20"/>
          <w:szCs w:val="20"/>
        </w:rPr>
        <w:t>201</w:t>
      </w:r>
      <w:r w:rsidR="00592CA2">
        <w:rPr>
          <w:rFonts w:ascii="Times New Roman" w:hAnsi="Times New Roman"/>
          <w:b/>
          <w:sz w:val="20"/>
          <w:szCs w:val="20"/>
        </w:rPr>
        <w:t>7</w:t>
      </w:r>
      <w:r w:rsidRPr="00734A2C">
        <w:rPr>
          <w:rFonts w:ascii="Times New Roman" w:hAnsi="Times New Roman"/>
          <w:b/>
          <w:sz w:val="20"/>
          <w:szCs w:val="20"/>
        </w:rPr>
        <w:t xml:space="preserve"> г</w:t>
      </w:r>
    </w:p>
    <w:p w:rsidR="00781800" w:rsidRDefault="00781800" w:rsidP="00E02FD5">
      <w:pPr>
        <w:rPr>
          <w:b/>
        </w:rPr>
      </w:pPr>
    </w:p>
    <w:p w:rsidR="00E02FD5" w:rsidRPr="00461582" w:rsidRDefault="00461582" w:rsidP="00461582">
      <w:pPr>
        <w:pStyle w:val="aff"/>
        <w:numPr>
          <w:ilvl w:val="1"/>
          <w:numId w:val="18"/>
        </w:numPr>
        <w:rPr>
          <w:b/>
        </w:rPr>
      </w:pPr>
      <w:r w:rsidRPr="00461582">
        <w:rPr>
          <w:rFonts w:ascii="Times New Roman" w:hAnsi="Times New Roman"/>
          <w:b/>
          <w:sz w:val="28"/>
          <w:szCs w:val="28"/>
        </w:rPr>
        <w:t>Техническое задание</w:t>
      </w:r>
    </w:p>
    <w:p w:rsidR="002B116A" w:rsidRDefault="002B116A" w:rsidP="002B116A">
      <w:pPr>
        <w:pStyle w:val="a2"/>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20"/>
        <w:gridCol w:w="4500"/>
      </w:tblGrid>
      <w:tr w:rsidR="0033362D" w:rsidTr="0033362D">
        <w:tc>
          <w:tcPr>
            <w:tcW w:w="648"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 xml:space="preserve">№ </w:t>
            </w:r>
            <w:proofErr w:type="gramStart"/>
            <w:r>
              <w:rPr>
                <w:rFonts w:ascii="Times New Roman" w:hAnsi="Times New Roman"/>
                <w:lang w:eastAsia="en-US"/>
              </w:rPr>
              <w:t>п</w:t>
            </w:r>
            <w:proofErr w:type="gramEnd"/>
            <w:r>
              <w:rPr>
                <w:rFonts w:ascii="Times New Roman" w:hAnsi="Times New Roman"/>
                <w:lang w:eastAsia="en-US"/>
              </w:rPr>
              <w:t>/п</w:t>
            </w:r>
          </w:p>
        </w:tc>
        <w:tc>
          <w:tcPr>
            <w:tcW w:w="4320" w:type="dxa"/>
            <w:tcBorders>
              <w:top w:val="single" w:sz="4" w:space="0" w:color="auto"/>
              <w:left w:val="single" w:sz="4" w:space="0" w:color="auto"/>
              <w:bottom w:val="single" w:sz="4" w:space="0" w:color="auto"/>
              <w:right w:val="single" w:sz="4" w:space="0" w:color="auto"/>
            </w:tcBorders>
            <w:hideMark/>
          </w:tcPr>
          <w:p w:rsidR="0033362D" w:rsidRDefault="0033362D">
            <w:pPr>
              <w:jc w:val="center"/>
              <w:rPr>
                <w:rFonts w:ascii="Times New Roman" w:eastAsia="Times New Roman" w:hAnsi="Times New Roman" w:cs="Times New Roman"/>
                <w:lang w:eastAsia="en-US"/>
              </w:rPr>
            </w:pPr>
            <w:r>
              <w:rPr>
                <w:rFonts w:ascii="Times New Roman" w:hAnsi="Times New Roman"/>
                <w:lang w:eastAsia="en-US"/>
              </w:rPr>
              <w:t>Требования</w:t>
            </w:r>
          </w:p>
        </w:tc>
        <w:tc>
          <w:tcPr>
            <w:tcW w:w="450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Характеристика</w:t>
            </w:r>
          </w:p>
        </w:tc>
      </w:tr>
      <w:tr w:rsidR="0033362D" w:rsidTr="0033362D">
        <w:tc>
          <w:tcPr>
            <w:tcW w:w="648"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1.</w:t>
            </w:r>
          </w:p>
        </w:tc>
        <w:tc>
          <w:tcPr>
            <w:tcW w:w="432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Описание товара, оборудования, материала</w:t>
            </w:r>
          </w:p>
        </w:tc>
        <w:tc>
          <w:tcPr>
            <w:tcW w:w="4500" w:type="dxa"/>
            <w:tcBorders>
              <w:top w:val="single" w:sz="4" w:space="0" w:color="auto"/>
              <w:left w:val="single" w:sz="4" w:space="0" w:color="auto"/>
              <w:bottom w:val="single" w:sz="4" w:space="0" w:color="auto"/>
              <w:right w:val="single" w:sz="4" w:space="0" w:color="auto"/>
            </w:tcBorders>
            <w:vAlign w:val="center"/>
            <w:hideMark/>
          </w:tcPr>
          <w:p w:rsidR="0033362D" w:rsidRDefault="0033362D">
            <w:pPr>
              <w:shd w:val="clear" w:color="auto" w:fill="FFFFFF"/>
              <w:rPr>
                <w:rFonts w:ascii="Times New Roman" w:eastAsia="Times New Roman" w:hAnsi="Times New Roman" w:cs="Times New Roman"/>
                <w:color w:val="000000"/>
                <w:lang w:eastAsia="en-US"/>
              </w:rPr>
            </w:pPr>
            <w:r>
              <w:rPr>
                <w:rFonts w:ascii="Times New Roman" w:hAnsi="Times New Roman"/>
                <w:sz w:val="24"/>
                <w:szCs w:val="24"/>
                <w:lang w:eastAsia="en-US"/>
              </w:rPr>
              <w:t xml:space="preserve">Охладитель </w:t>
            </w:r>
            <w:proofErr w:type="spellStart"/>
            <w:r>
              <w:rPr>
                <w:rFonts w:ascii="Times New Roman" w:hAnsi="Times New Roman"/>
                <w:sz w:val="24"/>
                <w:szCs w:val="24"/>
                <w:lang w:eastAsia="en-US"/>
              </w:rPr>
              <w:t>выпара</w:t>
            </w:r>
            <w:proofErr w:type="spellEnd"/>
            <w:r>
              <w:rPr>
                <w:rFonts w:ascii="Times New Roman" w:hAnsi="Times New Roman"/>
                <w:sz w:val="24"/>
                <w:szCs w:val="24"/>
                <w:lang w:eastAsia="en-US"/>
              </w:rPr>
              <w:t xml:space="preserve"> ОВА-8 со съемной передней и задней крышками корпуса </w:t>
            </w:r>
            <w:proofErr w:type="gramStart"/>
            <w:r>
              <w:rPr>
                <w:rFonts w:ascii="Times New Roman" w:hAnsi="Times New Roman"/>
                <w:sz w:val="24"/>
                <w:szCs w:val="24"/>
                <w:lang w:eastAsia="en-US"/>
              </w:rPr>
              <w:t xml:space="preserve">( </w:t>
            </w:r>
            <w:proofErr w:type="gramEnd"/>
            <w:r>
              <w:rPr>
                <w:rFonts w:ascii="Times New Roman" w:hAnsi="Times New Roman"/>
                <w:sz w:val="24"/>
                <w:szCs w:val="24"/>
                <w:lang w:eastAsia="en-US"/>
              </w:rPr>
              <w:t>с возможностью механической чистки стальных нержавеющих трубок)</w:t>
            </w:r>
          </w:p>
        </w:tc>
      </w:tr>
      <w:tr w:rsidR="0033362D" w:rsidTr="0033362D">
        <w:tc>
          <w:tcPr>
            <w:tcW w:w="648"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2.</w:t>
            </w:r>
          </w:p>
        </w:tc>
        <w:tc>
          <w:tcPr>
            <w:tcW w:w="432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Назначение и цели использования</w:t>
            </w:r>
          </w:p>
        </w:tc>
        <w:tc>
          <w:tcPr>
            <w:tcW w:w="450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proofErr w:type="gramStart"/>
            <w:r>
              <w:rPr>
                <w:rFonts w:ascii="Times New Roman" w:hAnsi="Times New Roman"/>
                <w:sz w:val="24"/>
                <w:szCs w:val="24"/>
                <w:lang w:eastAsia="en-US"/>
              </w:rPr>
              <w:t>Предназначен</w:t>
            </w:r>
            <w:proofErr w:type="gramEnd"/>
            <w:r>
              <w:rPr>
                <w:rFonts w:ascii="Times New Roman" w:hAnsi="Times New Roman"/>
                <w:sz w:val="24"/>
                <w:szCs w:val="24"/>
                <w:lang w:eastAsia="en-US"/>
              </w:rPr>
              <w:t xml:space="preserve"> для конденсации  пара из отводимой от деаэратора ДА парогазовой смеси и утилизации тепла этого пара.</w:t>
            </w:r>
          </w:p>
        </w:tc>
      </w:tr>
      <w:tr w:rsidR="0033362D" w:rsidTr="0033362D">
        <w:tc>
          <w:tcPr>
            <w:tcW w:w="648"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3.</w:t>
            </w:r>
          </w:p>
        </w:tc>
        <w:tc>
          <w:tcPr>
            <w:tcW w:w="432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Технические характеристики</w:t>
            </w:r>
          </w:p>
        </w:tc>
        <w:tc>
          <w:tcPr>
            <w:tcW w:w="4500" w:type="dxa"/>
            <w:tcBorders>
              <w:top w:val="single" w:sz="4" w:space="0" w:color="auto"/>
              <w:left w:val="single" w:sz="4" w:space="0" w:color="auto"/>
              <w:bottom w:val="single" w:sz="4" w:space="0" w:color="auto"/>
              <w:right w:val="single" w:sz="4" w:space="0" w:color="auto"/>
            </w:tcBorders>
          </w:tcPr>
          <w:p w:rsidR="0033362D" w:rsidRDefault="0033362D">
            <w:pPr>
              <w:rPr>
                <w:rFonts w:ascii="Times New Roman" w:eastAsia="Times New Roman" w:hAnsi="Times New Roman" w:cs="Times New Roman"/>
                <w:lang w:eastAsia="en-US"/>
              </w:rPr>
            </w:pPr>
            <w:r>
              <w:rPr>
                <w:rFonts w:ascii="Times New Roman" w:hAnsi="Times New Roman"/>
                <w:lang w:eastAsia="en-US"/>
              </w:rPr>
              <w:t xml:space="preserve">  Площадь теплообмена – 8м2,  давление рабочее в трубной системе - 0,4 МПа, давление рабочее в корпусе- 0,02 МПа</w:t>
            </w:r>
            <w:proofErr w:type="gramStart"/>
            <w:r>
              <w:rPr>
                <w:rFonts w:ascii="Times New Roman" w:hAnsi="Times New Roman"/>
                <w:lang w:eastAsia="en-US"/>
              </w:rPr>
              <w:t xml:space="preserve"> ,</w:t>
            </w:r>
            <w:proofErr w:type="gramEnd"/>
            <w:r>
              <w:rPr>
                <w:rFonts w:ascii="Times New Roman" w:hAnsi="Times New Roman"/>
                <w:lang w:eastAsia="en-US"/>
              </w:rPr>
              <w:t xml:space="preserve"> температура в корпусе 104°, температура в трубной системе 50…80°, давление </w:t>
            </w:r>
            <w:proofErr w:type="spellStart"/>
            <w:r>
              <w:rPr>
                <w:rFonts w:ascii="Times New Roman" w:hAnsi="Times New Roman"/>
                <w:lang w:eastAsia="en-US"/>
              </w:rPr>
              <w:t>гидроиспытания</w:t>
            </w:r>
            <w:proofErr w:type="spellEnd"/>
            <w:r>
              <w:rPr>
                <w:rFonts w:ascii="Times New Roman" w:hAnsi="Times New Roman"/>
                <w:lang w:eastAsia="en-US"/>
              </w:rPr>
              <w:t xml:space="preserve"> в корпусе 0,6МПа, давление </w:t>
            </w:r>
            <w:proofErr w:type="spellStart"/>
            <w:r>
              <w:rPr>
                <w:rFonts w:ascii="Times New Roman" w:hAnsi="Times New Roman"/>
                <w:lang w:eastAsia="en-US"/>
              </w:rPr>
              <w:t>гидроиспытания</w:t>
            </w:r>
            <w:proofErr w:type="spellEnd"/>
            <w:r>
              <w:rPr>
                <w:rFonts w:ascii="Times New Roman" w:hAnsi="Times New Roman"/>
                <w:lang w:eastAsia="en-US"/>
              </w:rPr>
              <w:t xml:space="preserve"> в трубной системе 0,6МПа , среда в корпусе – пар, вода; среда в  трубной системе – вода</w:t>
            </w:r>
          </w:p>
          <w:p w:rsidR="0033362D" w:rsidRDefault="0033362D">
            <w:pPr>
              <w:rPr>
                <w:rFonts w:ascii="Times New Roman" w:hAnsi="Times New Roman"/>
                <w:lang w:eastAsia="en-US"/>
              </w:rPr>
            </w:pPr>
            <w:r>
              <w:rPr>
                <w:rFonts w:ascii="Times New Roman" w:hAnsi="Times New Roman"/>
                <w:lang w:eastAsia="en-US"/>
              </w:rPr>
              <w:t>Материал изготовления: корпус, крышки, патрубки и фланцы-Ст.20, трубная система</w:t>
            </w:r>
            <w:proofErr w:type="gramStart"/>
            <w:r>
              <w:rPr>
                <w:rFonts w:ascii="Times New Roman" w:hAnsi="Times New Roman"/>
                <w:lang w:eastAsia="en-US"/>
              </w:rPr>
              <w:t>.</w:t>
            </w:r>
            <w:proofErr w:type="gramEnd"/>
            <w:r>
              <w:rPr>
                <w:rFonts w:ascii="Times New Roman" w:hAnsi="Times New Roman"/>
                <w:lang w:eastAsia="en-US"/>
              </w:rPr>
              <w:t xml:space="preserve"> </w:t>
            </w:r>
            <w:proofErr w:type="gramStart"/>
            <w:r>
              <w:rPr>
                <w:rFonts w:ascii="Times New Roman" w:hAnsi="Times New Roman"/>
                <w:lang w:eastAsia="en-US"/>
              </w:rPr>
              <w:t>т</w:t>
            </w:r>
            <w:proofErr w:type="gramEnd"/>
            <w:r>
              <w:rPr>
                <w:rFonts w:ascii="Times New Roman" w:hAnsi="Times New Roman"/>
                <w:lang w:eastAsia="en-US"/>
              </w:rPr>
              <w:t xml:space="preserve">рубные доски – нержавеющая сталь </w:t>
            </w:r>
            <w:r>
              <w:rPr>
                <w:rFonts w:ascii="Times New Roman" w:hAnsi="Times New Roman"/>
                <w:lang w:val="en-US" w:eastAsia="en-US"/>
              </w:rPr>
              <w:t>FISI</w:t>
            </w:r>
            <w:r>
              <w:rPr>
                <w:rFonts w:ascii="Times New Roman" w:hAnsi="Times New Roman"/>
                <w:lang w:eastAsia="en-US"/>
              </w:rPr>
              <w:t xml:space="preserve"> 304.</w:t>
            </w:r>
          </w:p>
          <w:p w:rsidR="0033362D" w:rsidRDefault="0033362D">
            <w:pPr>
              <w:rPr>
                <w:rFonts w:ascii="Times New Roman" w:eastAsia="Times New Roman" w:hAnsi="Times New Roman" w:cs="Times New Roman"/>
                <w:lang w:eastAsia="en-US"/>
              </w:rPr>
            </w:pPr>
          </w:p>
        </w:tc>
      </w:tr>
      <w:tr w:rsidR="0033362D" w:rsidTr="0033362D">
        <w:tc>
          <w:tcPr>
            <w:tcW w:w="648"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4.</w:t>
            </w:r>
          </w:p>
        </w:tc>
        <w:tc>
          <w:tcPr>
            <w:tcW w:w="432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Основные требования</w:t>
            </w:r>
          </w:p>
        </w:tc>
        <w:tc>
          <w:tcPr>
            <w:tcW w:w="450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Оборудование новое</w:t>
            </w:r>
          </w:p>
        </w:tc>
      </w:tr>
      <w:tr w:rsidR="0033362D" w:rsidTr="0033362D">
        <w:tc>
          <w:tcPr>
            <w:tcW w:w="648"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5.</w:t>
            </w:r>
          </w:p>
        </w:tc>
        <w:tc>
          <w:tcPr>
            <w:tcW w:w="432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Требования по отгрузке и упаковке</w:t>
            </w:r>
          </w:p>
        </w:tc>
        <w:tc>
          <w:tcPr>
            <w:tcW w:w="450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Продукция отгружается в упаковке завода-изготовителя. Упаковка должна обеспечивать полную сохранность продукции от повреждений при транспортировке, возможных перевалках и хранении и соответствовать условиям и срокам хранения.</w:t>
            </w:r>
          </w:p>
        </w:tc>
      </w:tr>
      <w:tr w:rsidR="0033362D" w:rsidTr="0033362D">
        <w:tc>
          <w:tcPr>
            <w:tcW w:w="648"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6.</w:t>
            </w:r>
          </w:p>
        </w:tc>
        <w:tc>
          <w:tcPr>
            <w:tcW w:w="432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Комплектация</w:t>
            </w:r>
          </w:p>
        </w:tc>
        <w:tc>
          <w:tcPr>
            <w:tcW w:w="450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Стандартная</w:t>
            </w:r>
          </w:p>
        </w:tc>
      </w:tr>
      <w:tr w:rsidR="0033362D" w:rsidTr="0033362D">
        <w:tc>
          <w:tcPr>
            <w:tcW w:w="648"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7.</w:t>
            </w:r>
          </w:p>
        </w:tc>
        <w:tc>
          <w:tcPr>
            <w:tcW w:w="432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Требования к качеству, безопасности</w:t>
            </w:r>
          </w:p>
        </w:tc>
        <w:tc>
          <w:tcPr>
            <w:tcW w:w="450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 xml:space="preserve">Сертификат соответствия </w:t>
            </w:r>
            <w:proofErr w:type="gramStart"/>
            <w:r>
              <w:rPr>
                <w:rFonts w:ascii="Times New Roman" w:hAnsi="Times New Roman"/>
                <w:lang w:eastAsia="en-US"/>
              </w:rPr>
              <w:t>ТР</w:t>
            </w:r>
            <w:proofErr w:type="gramEnd"/>
            <w:r>
              <w:rPr>
                <w:rFonts w:ascii="Times New Roman" w:hAnsi="Times New Roman"/>
                <w:lang w:eastAsia="en-US"/>
              </w:rPr>
              <w:t xml:space="preserve"> (копия) с указанием в нем ТУ, заверенная подписью руководителя предприятия (организации) и </w:t>
            </w:r>
            <w:r>
              <w:rPr>
                <w:rFonts w:ascii="Times New Roman" w:hAnsi="Times New Roman"/>
                <w:lang w:eastAsia="en-US"/>
              </w:rPr>
              <w:lastRenderedPageBreak/>
              <w:t>оригинальной печатью.</w:t>
            </w:r>
          </w:p>
          <w:p w:rsidR="0033362D" w:rsidRDefault="0033362D">
            <w:pPr>
              <w:rPr>
                <w:rFonts w:ascii="Times New Roman" w:hAnsi="Times New Roman"/>
                <w:lang w:eastAsia="en-US"/>
              </w:rPr>
            </w:pPr>
            <w:r>
              <w:rPr>
                <w:rFonts w:ascii="Times New Roman" w:hAnsi="Times New Roman"/>
                <w:lang w:eastAsia="en-US"/>
              </w:rPr>
              <w:t>Паспорт, инструкция завода-изготовителя по монтажу.</w:t>
            </w:r>
          </w:p>
          <w:p w:rsidR="0033362D" w:rsidRDefault="0033362D">
            <w:pPr>
              <w:rPr>
                <w:rFonts w:ascii="Times New Roman" w:eastAsia="Times New Roman" w:hAnsi="Times New Roman" w:cs="Times New Roman"/>
                <w:lang w:eastAsia="en-US"/>
              </w:rPr>
            </w:pPr>
            <w:r>
              <w:rPr>
                <w:rFonts w:ascii="Times New Roman" w:hAnsi="Times New Roman"/>
                <w:lang w:eastAsia="en-US"/>
              </w:rPr>
              <w:t>Обязательное приложение чертежа изделия с указанием характеристик и используемых материалов.</w:t>
            </w:r>
          </w:p>
        </w:tc>
      </w:tr>
      <w:tr w:rsidR="0033362D" w:rsidTr="0033362D">
        <w:tc>
          <w:tcPr>
            <w:tcW w:w="648"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lastRenderedPageBreak/>
              <w:t>8.</w:t>
            </w:r>
          </w:p>
        </w:tc>
        <w:tc>
          <w:tcPr>
            <w:tcW w:w="432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Количество, срок поставки и место поставки</w:t>
            </w:r>
          </w:p>
        </w:tc>
        <w:tc>
          <w:tcPr>
            <w:tcW w:w="4500" w:type="dxa"/>
            <w:tcBorders>
              <w:top w:val="single" w:sz="4" w:space="0" w:color="auto"/>
              <w:left w:val="single" w:sz="4" w:space="0" w:color="auto"/>
              <w:bottom w:val="single" w:sz="4" w:space="0" w:color="auto"/>
              <w:right w:val="single" w:sz="4" w:space="0" w:color="auto"/>
            </w:tcBorders>
          </w:tcPr>
          <w:p w:rsidR="0033362D" w:rsidRDefault="0033362D">
            <w:pPr>
              <w:rPr>
                <w:rFonts w:ascii="Times New Roman" w:eastAsia="Times New Roman" w:hAnsi="Times New Roman" w:cs="Times New Roman"/>
                <w:lang w:eastAsia="en-US"/>
              </w:rPr>
            </w:pPr>
            <w:r>
              <w:rPr>
                <w:rFonts w:ascii="Times New Roman" w:hAnsi="Times New Roman"/>
                <w:lang w:eastAsia="en-US"/>
              </w:rPr>
              <w:t>1ед., срок поставки не более 25 рабочих дней после оплаты;</w:t>
            </w:r>
          </w:p>
          <w:p w:rsidR="0033362D" w:rsidRDefault="0033362D">
            <w:pPr>
              <w:rPr>
                <w:rFonts w:ascii="Times New Roman" w:hAnsi="Times New Roman"/>
                <w:lang w:eastAsia="en-US"/>
              </w:rPr>
            </w:pPr>
            <w:r>
              <w:rPr>
                <w:rFonts w:ascii="Times New Roman" w:hAnsi="Times New Roman"/>
                <w:lang w:eastAsia="en-US"/>
              </w:rPr>
              <w:t>Доставка груза автотранспортом до города Выборга, улица Куйбышева  23, котельная «Микрорайона</w:t>
            </w:r>
            <w:proofErr w:type="gramStart"/>
            <w:r>
              <w:rPr>
                <w:rFonts w:ascii="Times New Roman" w:hAnsi="Times New Roman"/>
                <w:lang w:eastAsia="en-US"/>
              </w:rPr>
              <w:t xml:space="preserve"> А</w:t>
            </w:r>
            <w:proofErr w:type="gramEnd"/>
            <w:r>
              <w:rPr>
                <w:rFonts w:ascii="Times New Roman" w:hAnsi="Times New Roman"/>
                <w:lang w:eastAsia="en-US"/>
              </w:rPr>
              <w:t>».</w:t>
            </w:r>
          </w:p>
          <w:p w:rsidR="0033362D" w:rsidRDefault="0033362D">
            <w:pPr>
              <w:rPr>
                <w:rFonts w:ascii="Times New Roman" w:eastAsia="Times New Roman" w:hAnsi="Times New Roman" w:cs="Times New Roman"/>
                <w:lang w:eastAsia="en-US"/>
              </w:rPr>
            </w:pPr>
          </w:p>
        </w:tc>
      </w:tr>
      <w:tr w:rsidR="0033362D" w:rsidTr="0033362D">
        <w:tc>
          <w:tcPr>
            <w:tcW w:w="648"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9.</w:t>
            </w:r>
          </w:p>
        </w:tc>
        <w:tc>
          <w:tcPr>
            <w:tcW w:w="432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Гарантии качества, срок годности, срок хранения</w:t>
            </w:r>
          </w:p>
        </w:tc>
        <w:tc>
          <w:tcPr>
            <w:tcW w:w="4500" w:type="dxa"/>
            <w:tcBorders>
              <w:top w:val="single" w:sz="4" w:space="0" w:color="auto"/>
              <w:left w:val="single" w:sz="4" w:space="0" w:color="auto"/>
              <w:bottom w:val="single" w:sz="4" w:space="0" w:color="auto"/>
              <w:right w:val="single" w:sz="4" w:space="0" w:color="auto"/>
            </w:tcBorders>
            <w:hideMark/>
          </w:tcPr>
          <w:p w:rsidR="0033362D" w:rsidRDefault="0033362D">
            <w:pPr>
              <w:rPr>
                <w:rFonts w:ascii="Times New Roman" w:eastAsia="Times New Roman" w:hAnsi="Times New Roman" w:cs="Times New Roman"/>
                <w:lang w:eastAsia="en-US"/>
              </w:rPr>
            </w:pPr>
            <w:r>
              <w:rPr>
                <w:rFonts w:ascii="Times New Roman" w:hAnsi="Times New Roman"/>
                <w:lang w:eastAsia="en-US"/>
              </w:rPr>
              <w:t xml:space="preserve"> Гарантийный срок, срок годности, и срок хранения, устанавливается заводом изготовителем, но не менее 12 месяцев со дня ввода оборудования в эксплуатацию.</w:t>
            </w:r>
          </w:p>
        </w:tc>
      </w:tr>
    </w:tbl>
    <w:p w:rsidR="0033362D" w:rsidRDefault="0033362D" w:rsidP="0033362D">
      <w:pPr>
        <w:rPr>
          <w:rFonts w:ascii="Calibri" w:eastAsia="Times New Roman" w:hAnsi="Calibri"/>
        </w:rPr>
      </w:pPr>
    </w:p>
    <w:p w:rsidR="0033362D" w:rsidRDefault="0033362D" w:rsidP="0033362D">
      <w:r>
        <w:rPr>
          <w:rFonts w:ascii="Times New Roman" w:hAnsi="Times New Roman"/>
          <w:b/>
        </w:rPr>
        <w:t>При  подаче документов обязательно приложить чертеж изделия с указанием характеристик и используемых материалов</w:t>
      </w:r>
      <w:r>
        <w:rPr>
          <w:rFonts w:ascii="Times New Roman" w:hAnsi="Times New Roman"/>
        </w:rPr>
        <w:t>.</w:t>
      </w:r>
    </w:p>
    <w:p w:rsidR="00EE6647" w:rsidRPr="00EE6647" w:rsidRDefault="00EE6647" w:rsidP="00EE6647">
      <w:pPr>
        <w:tabs>
          <w:tab w:val="left" w:pos="709"/>
        </w:tabs>
        <w:suppressAutoHyphens/>
        <w:spacing w:after="120" w:line="276" w:lineRule="atLeast"/>
        <w:rPr>
          <w:rFonts w:ascii="Times New Roman" w:hAnsi="Times New Roman" w:cs="Times New Roman"/>
          <w:b/>
          <w:sz w:val="20"/>
          <w:szCs w:val="20"/>
        </w:rPr>
      </w:pPr>
      <w:r w:rsidRPr="00EE6647">
        <w:rPr>
          <w:rFonts w:ascii="Times New Roman" w:hAnsi="Times New Roman" w:cs="Times New Roman"/>
          <w:sz w:val="24"/>
          <w:szCs w:val="24"/>
        </w:rPr>
        <w:t xml:space="preserve">Покупатель оплачивает 100 % стоимость продукции путем  безналичного перечисления денежных средств на расчетный счет Поставщика одним платежом  в течение 2-х (двух) рабочих дней с момента подписания настоящего договора и выставления счета на оплату, направленного Поставщиком. </w:t>
      </w:r>
    </w:p>
    <w:p w:rsidR="00592CA2" w:rsidRDefault="00592CA2" w:rsidP="00592CA2">
      <w:pPr>
        <w:tabs>
          <w:tab w:val="left" w:pos="709"/>
        </w:tabs>
        <w:suppressAutoHyphens/>
        <w:spacing w:after="120" w:line="276" w:lineRule="atLeast"/>
        <w:rPr>
          <w:rFonts w:ascii="Times New Roman" w:hAnsi="Times New Roman"/>
          <w:b/>
          <w:sz w:val="20"/>
          <w:szCs w:val="20"/>
        </w:rPr>
      </w:pPr>
    </w:p>
    <w:p w:rsidR="00592CA2" w:rsidRDefault="00592CA2" w:rsidP="00592CA2">
      <w:pPr>
        <w:tabs>
          <w:tab w:val="left" w:pos="709"/>
        </w:tabs>
        <w:suppressAutoHyphens/>
        <w:spacing w:after="120" w:line="276" w:lineRule="atLeast"/>
        <w:rPr>
          <w:rFonts w:ascii="Times New Roman" w:hAnsi="Times New Roman"/>
          <w:b/>
          <w:sz w:val="20"/>
          <w:szCs w:val="20"/>
        </w:rPr>
      </w:pPr>
    </w:p>
    <w:tbl>
      <w:tblPr>
        <w:tblW w:w="9871" w:type="dxa"/>
        <w:tblInd w:w="134" w:type="dxa"/>
        <w:tblLook w:val="01E0" w:firstRow="1" w:lastRow="1" w:firstColumn="1" w:lastColumn="1" w:noHBand="0" w:noVBand="0"/>
      </w:tblPr>
      <w:tblGrid>
        <w:gridCol w:w="5144"/>
        <w:gridCol w:w="4727"/>
      </w:tblGrid>
      <w:tr w:rsidR="00592CA2" w:rsidTr="00592CA2">
        <w:tc>
          <w:tcPr>
            <w:tcW w:w="5144" w:type="dxa"/>
          </w:tcPr>
          <w:p w:rsidR="00592CA2" w:rsidRDefault="00592CA2">
            <w:pPr>
              <w:spacing w:after="0"/>
              <w:rPr>
                <w:rFonts w:ascii="Times New Roman" w:eastAsia="Times New Roman" w:hAnsi="Times New Roman"/>
                <w:b/>
                <w:sz w:val="26"/>
                <w:szCs w:val="26"/>
                <w:lang w:eastAsia="en-US"/>
              </w:rPr>
            </w:pPr>
          </w:p>
          <w:p w:rsidR="00592CA2" w:rsidRDefault="00592CA2">
            <w:pPr>
              <w:spacing w:after="0"/>
              <w:rPr>
                <w:rFonts w:ascii="Times New Roman" w:hAnsi="Times New Roman"/>
                <w:b/>
                <w:sz w:val="26"/>
                <w:szCs w:val="26"/>
              </w:rPr>
            </w:pPr>
            <w:r>
              <w:rPr>
                <w:rFonts w:ascii="Times New Roman" w:hAnsi="Times New Roman"/>
                <w:b/>
                <w:sz w:val="26"/>
                <w:szCs w:val="26"/>
              </w:rPr>
              <w:t>Покупатель:</w:t>
            </w:r>
          </w:p>
          <w:p w:rsidR="00592CA2" w:rsidRDefault="00592CA2">
            <w:pPr>
              <w:spacing w:after="0"/>
              <w:rPr>
                <w:rFonts w:ascii="Times New Roman" w:hAnsi="Times New Roman"/>
                <w:b/>
                <w:sz w:val="26"/>
                <w:szCs w:val="26"/>
              </w:rPr>
            </w:pPr>
            <w:r>
              <w:rPr>
                <w:rFonts w:ascii="Times New Roman" w:hAnsi="Times New Roman"/>
                <w:b/>
                <w:sz w:val="26"/>
                <w:szCs w:val="26"/>
              </w:rPr>
              <w:t>Генеральный директор</w:t>
            </w:r>
          </w:p>
          <w:p w:rsidR="00592CA2" w:rsidRDefault="00592CA2">
            <w:pPr>
              <w:spacing w:after="0"/>
              <w:rPr>
                <w:rFonts w:ascii="Times New Roman" w:hAnsi="Times New Roman"/>
                <w:b/>
                <w:sz w:val="26"/>
                <w:szCs w:val="26"/>
              </w:rPr>
            </w:pPr>
            <w:r>
              <w:rPr>
                <w:rFonts w:ascii="Times New Roman" w:hAnsi="Times New Roman"/>
                <w:b/>
                <w:sz w:val="26"/>
                <w:szCs w:val="26"/>
              </w:rPr>
              <w:t>АО «Выборгтеплоэнерго»</w:t>
            </w:r>
          </w:p>
          <w:p w:rsidR="00592CA2" w:rsidRDefault="00592CA2">
            <w:pPr>
              <w:spacing w:after="0"/>
              <w:rPr>
                <w:rFonts w:ascii="Times New Roman" w:hAnsi="Times New Roman"/>
                <w:b/>
                <w:sz w:val="26"/>
                <w:szCs w:val="26"/>
              </w:rPr>
            </w:pPr>
          </w:p>
          <w:p w:rsidR="00592CA2" w:rsidRDefault="00592CA2">
            <w:pPr>
              <w:tabs>
                <w:tab w:val="num" w:pos="567"/>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_________________ А.Б.</w:t>
            </w:r>
            <w:r w:rsidR="00FE5156">
              <w:rPr>
                <w:rFonts w:ascii="Times New Roman" w:hAnsi="Times New Roman"/>
                <w:b/>
                <w:sz w:val="26"/>
                <w:szCs w:val="26"/>
              </w:rPr>
              <w:t xml:space="preserve"> </w:t>
            </w:r>
            <w:r>
              <w:rPr>
                <w:rFonts w:ascii="Times New Roman" w:hAnsi="Times New Roman"/>
                <w:b/>
                <w:sz w:val="26"/>
                <w:szCs w:val="26"/>
              </w:rPr>
              <w:t>Кондрашов</w:t>
            </w:r>
          </w:p>
        </w:tc>
        <w:tc>
          <w:tcPr>
            <w:tcW w:w="4727" w:type="dxa"/>
          </w:tcPr>
          <w:p w:rsidR="00592CA2" w:rsidRDefault="00592CA2">
            <w:pPr>
              <w:tabs>
                <w:tab w:val="num" w:pos="567"/>
              </w:tabs>
              <w:spacing w:after="0" w:line="240" w:lineRule="auto"/>
              <w:rPr>
                <w:rFonts w:ascii="Times New Roman" w:eastAsia="Times New Roman" w:hAnsi="Times New Roman"/>
                <w:b/>
                <w:sz w:val="26"/>
                <w:szCs w:val="26"/>
                <w:lang w:eastAsia="en-US"/>
              </w:rPr>
            </w:pPr>
          </w:p>
          <w:p w:rsidR="00592CA2" w:rsidRDefault="00592CA2">
            <w:pPr>
              <w:tabs>
                <w:tab w:val="num" w:pos="567"/>
              </w:tabs>
              <w:spacing w:after="0" w:line="240" w:lineRule="auto"/>
              <w:rPr>
                <w:rFonts w:ascii="Times New Roman" w:hAnsi="Times New Roman"/>
                <w:b/>
                <w:sz w:val="26"/>
                <w:szCs w:val="26"/>
              </w:rPr>
            </w:pPr>
            <w:r>
              <w:rPr>
                <w:rFonts w:ascii="Times New Roman" w:hAnsi="Times New Roman"/>
                <w:b/>
                <w:sz w:val="26"/>
                <w:szCs w:val="26"/>
              </w:rPr>
              <w:t>Поставщик:</w:t>
            </w:r>
          </w:p>
          <w:p w:rsidR="00592CA2" w:rsidRDefault="00592CA2">
            <w:pPr>
              <w:tabs>
                <w:tab w:val="num" w:pos="0"/>
              </w:tabs>
              <w:spacing w:after="0" w:line="240" w:lineRule="auto"/>
              <w:rPr>
                <w:rFonts w:ascii="Times New Roman" w:hAnsi="Times New Roman"/>
                <w:sz w:val="26"/>
                <w:szCs w:val="26"/>
              </w:rPr>
            </w:pPr>
          </w:p>
          <w:p w:rsidR="00592CA2" w:rsidRDefault="00592CA2">
            <w:pPr>
              <w:tabs>
                <w:tab w:val="num" w:pos="0"/>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w:t>
            </w:r>
          </w:p>
        </w:tc>
      </w:tr>
    </w:tbl>
    <w:p w:rsidR="00EE2478" w:rsidRDefault="00EE2478" w:rsidP="00EE2478">
      <w:pPr>
        <w:pStyle w:val="a2"/>
        <w:rPr>
          <w:rFonts w:ascii="Times New Roman" w:hAnsi="Times New Roman"/>
          <w:b/>
          <w:sz w:val="20"/>
          <w:szCs w:val="20"/>
        </w:rPr>
        <w:sectPr w:rsidR="00EE2478" w:rsidSect="00781800">
          <w:pgSz w:w="11906" w:h="16838"/>
          <w:pgMar w:top="1134" w:right="851" w:bottom="1134" w:left="1701" w:header="720" w:footer="720" w:gutter="0"/>
          <w:cols w:space="720"/>
          <w:formProt w:val="0"/>
          <w:docGrid w:linePitch="299"/>
        </w:sectPr>
      </w:pPr>
    </w:p>
    <w:p w:rsidR="00BF1FAD" w:rsidRPr="00822962" w:rsidRDefault="00822962" w:rsidP="00734A2C">
      <w:pPr>
        <w:pStyle w:val="a1"/>
        <w:pageBreakBefore/>
        <w:spacing w:after="0" w:line="240" w:lineRule="auto"/>
        <w:jc w:val="center"/>
        <w:rPr>
          <w:rFonts w:ascii="Times New Roman" w:hAnsi="Times New Roman"/>
          <w:sz w:val="24"/>
          <w:szCs w:val="24"/>
        </w:rPr>
      </w:pPr>
      <w:bookmarkStart w:id="92" w:name="_Toc305665987"/>
      <w:r w:rsidRPr="00822962">
        <w:rPr>
          <w:rFonts w:ascii="Times New Roman" w:hAnsi="Times New Roman"/>
          <w:b/>
          <w:sz w:val="24"/>
          <w:szCs w:val="24"/>
        </w:rPr>
        <w:lastRenderedPageBreak/>
        <w:t xml:space="preserve">РАЗДЕЛ 6.  ИНФОРМАЦИОННАЯ КАРТА ЗАПРОСА </w:t>
      </w:r>
      <w:bookmarkEnd w:id="92"/>
      <w:r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BE2899">
        <w:trPr>
          <w:trHeight w:val="440"/>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p>
          <w:p w:rsidR="00DA372B" w:rsidRDefault="00DA372B" w:rsidP="00EE6647">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002B116A">
              <w:rPr>
                <w:rFonts w:ascii="Times New Roman" w:hAnsi="Times New Roman" w:cs="Times New Roman"/>
                <w:sz w:val="24"/>
              </w:rPr>
              <w:t>П</w:t>
            </w:r>
            <w:r w:rsidR="002B116A" w:rsidRPr="002B116A">
              <w:rPr>
                <w:rFonts w:ascii="Times New Roman" w:hAnsi="Times New Roman" w:cs="Times New Roman"/>
                <w:sz w:val="24"/>
              </w:rPr>
              <w:t xml:space="preserve">оставка </w:t>
            </w:r>
            <w:r w:rsidR="00EE6647">
              <w:rPr>
                <w:rFonts w:ascii="Times New Roman" w:hAnsi="Times New Roman"/>
                <w:sz w:val="24"/>
                <w:szCs w:val="24"/>
                <w:lang w:eastAsia="en-US"/>
              </w:rPr>
              <w:t xml:space="preserve">охладитель </w:t>
            </w:r>
            <w:proofErr w:type="spellStart"/>
            <w:r w:rsidR="00EE6647">
              <w:rPr>
                <w:rFonts w:ascii="Times New Roman" w:hAnsi="Times New Roman"/>
                <w:sz w:val="24"/>
                <w:szCs w:val="24"/>
                <w:lang w:eastAsia="en-US"/>
              </w:rPr>
              <w:t>выпара</w:t>
            </w:r>
            <w:proofErr w:type="spellEnd"/>
            <w:r w:rsidR="00EE6647">
              <w:rPr>
                <w:rFonts w:ascii="Times New Roman" w:hAnsi="Times New Roman"/>
                <w:sz w:val="24"/>
                <w:szCs w:val="24"/>
                <w:lang w:eastAsia="en-US"/>
              </w:rPr>
              <w:t xml:space="preserve"> ОВА-8</w:t>
            </w:r>
            <w:r w:rsidR="003407C5">
              <w:rPr>
                <w:rFonts w:ascii="Times New Roman" w:hAnsi="Times New Roman"/>
                <w:b/>
                <w:i/>
                <w:sz w:val="24"/>
                <w:szCs w:val="24"/>
              </w:rPr>
              <w:t>,</w:t>
            </w:r>
            <w:r w:rsidR="002B116A" w:rsidRPr="002B116A">
              <w:rPr>
                <w:rFonts w:ascii="Times New Roman" w:hAnsi="Times New Roman" w:cs="Times New Roman"/>
                <w:sz w:val="24"/>
              </w:rPr>
              <w:t xml:space="preserve"> в соответствии с Договором  и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Место поставки</w:t>
            </w:r>
            <w:r>
              <w:rPr>
                <w:rFonts w:ascii="Times New Roman" w:eastAsia="Times New Roman" w:hAnsi="Times New Roman" w:cs="Times New Roman"/>
                <w:bCs/>
                <w:sz w:val="24"/>
                <w:szCs w:val="24"/>
              </w:rPr>
              <w:t xml:space="preserve">: </w:t>
            </w:r>
            <w:r w:rsidR="00576C8D">
              <w:rPr>
                <w:rFonts w:ascii="Times New Roman" w:eastAsia="Times New Roman" w:hAnsi="Times New Roman" w:cs="Times New Roman"/>
                <w:bCs/>
                <w:sz w:val="24"/>
                <w:szCs w:val="24"/>
              </w:rPr>
              <w:t xml:space="preserve">г. Выборг </w:t>
            </w:r>
          </w:p>
          <w:p w:rsidR="00DA372B" w:rsidRDefault="00DA372B" w:rsidP="00EE664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Срок отгрузки</w:t>
            </w:r>
            <w:r w:rsidRPr="00804E69">
              <w:rPr>
                <w:rFonts w:ascii="Times New Roman" w:eastAsia="Times New Roman" w:hAnsi="Times New Roman" w:cs="Times New Roman"/>
                <w:bCs/>
                <w:color w:val="FF0000"/>
                <w:sz w:val="24"/>
                <w:szCs w:val="24"/>
              </w:rPr>
              <w:t xml:space="preserve">: </w:t>
            </w:r>
            <w:r w:rsidRPr="00804E69">
              <w:rPr>
                <w:rFonts w:ascii="Times New Roman" w:eastAsia="Times New Roman" w:hAnsi="Times New Roman" w:cs="Times New Roman"/>
                <w:color w:val="FF0000"/>
                <w:sz w:val="24"/>
                <w:szCs w:val="24"/>
              </w:rPr>
              <w:t xml:space="preserve"> </w:t>
            </w:r>
            <w:r w:rsidR="00EE6647" w:rsidRPr="00EE6647">
              <w:rPr>
                <w:rFonts w:ascii="Times New Roman" w:hAnsi="Times New Roman"/>
                <w:sz w:val="24"/>
                <w:szCs w:val="24"/>
              </w:rPr>
              <w:t>не более 25 рабочих дней после оплаты.</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E772EA" w:rsidRDefault="00DA372B" w:rsidP="00AF552A">
            <w:pPr>
              <w:tabs>
                <w:tab w:val="left" w:pos="709"/>
                <w:tab w:val="left" w:pos="1050"/>
              </w:tabs>
              <w:suppressAutoHyphens/>
              <w:spacing w:after="0" w:line="240" w:lineRule="auto"/>
              <w:jc w:val="both"/>
            </w:pPr>
            <w:r>
              <w:rPr>
                <w:rFonts w:ascii="Times New Roman" w:eastAsia="Times New Roman" w:hAnsi="Times New Roman" w:cs="Times New Roman"/>
                <w:sz w:val="24"/>
                <w:szCs w:val="24"/>
              </w:rPr>
              <w:t>"</w:t>
            </w:r>
            <w:r w:rsidRPr="00E772EA">
              <w:rPr>
                <w:rFonts w:ascii="Times New Roman" w:eastAsia="Times New Roman" w:hAnsi="Times New Roman" w:cs="Times New Roman"/>
                <w:sz w:val="24"/>
                <w:szCs w:val="24"/>
              </w:rPr>
              <w:t xml:space="preserve"> </w:t>
            </w:r>
            <w:r w:rsidR="00E772EA" w:rsidRPr="00E772EA">
              <w:rPr>
                <w:rFonts w:ascii="Times New Roman" w:hAnsi="Times New Roman" w:cs="Times New Roman"/>
                <w:sz w:val="24"/>
                <w:szCs w:val="24"/>
              </w:rPr>
              <w:t>Покупатель оплачивает 100 % стоимость продукции путем  безналичного перечисления денежных средств на расчетный счет Поставщика одним платежом  в течение 2-х (двух) рабочих дней с момента подписания настоящего договора и выставления счета на оплату, направленного Поставщиком</w:t>
            </w:r>
            <w:r w:rsidR="00936487">
              <w:rPr>
                <w:rFonts w:ascii="Times New Roman" w:hAnsi="Times New Roman" w:cs="Times New Roman"/>
                <w:sz w:val="24"/>
                <w:szCs w:val="24"/>
              </w:rPr>
              <w:t>.</w:t>
            </w:r>
            <w:r w:rsidR="00E772EA" w:rsidRPr="00E772EA">
              <w:rPr>
                <w:rFonts w:ascii="Times New Roman" w:hAnsi="Times New Roman" w:cs="Times New Roman"/>
                <w:sz w:val="24"/>
                <w:szCs w:val="24"/>
              </w:rPr>
              <w:t xml:space="preserve"> </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й</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АО «Выборгтеплоэнерго»</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 нахождения АО «Выборгтеплоэнерго»: 188810, г. Выборг, Ленинградская область, ул. Сухова, д. 2</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Почтовый адрес: 188810, г. Выборг, Ленинградская область, ул. Сухова, д. 2</w:t>
            </w:r>
            <w:proofErr w:type="gramEnd"/>
          </w:p>
          <w:p w:rsidR="00DA372B" w:rsidRDefault="002C6F5A">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Адрес электронной почты</w:t>
            </w:r>
            <w:r w:rsidR="00DA372B">
              <w:rPr>
                <w:rFonts w:ascii="Times New Roman" w:eastAsia="Times New Roman" w:hAnsi="Times New Roman" w:cs="Times New Roman"/>
                <w:bCs/>
                <w:sz w:val="24"/>
                <w:szCs w:val="24"/>
              </w:rPr>
              <w:t xml:space="preserve">: </w:t>
            </w:r>
            <w:proofErr w:type="spellStart"/>
            <w:r w:rsidR="0063181D">
              <w:rPr>
                <w:bCs/>
                <w:lang w:val="en-US"/>
              </w:rPr>
              <w:t>wteplo</w:t>
            </w:r>
            <w:proofErr w:type="spellEnd"/>
            <w:r w:rsidR="0063181D">
              <w:rPr>
                <w:bCs/>
              </w:rPr>
              <w:t>58@</w:t>
            </w:r>
            <w:r w:rsidR="0063181D">
              <w:rPr>
                <w:bCs/>
                <w:lang w:val="en-US"/>
              </w:rPr>
              <w:t>mail</w:t>
            </w:r>
            <w:r w:rsidR="0063181D">
              <w:rPr>
                <w:bCs/>
              </w:rPr>
              <w:t>.</w:t>
            </w:r>
            <w:proofErr w:type="spellStart"/>
            <w:r w:rsidR="0063181D">
              <w:rPr>
                <w:bCs/>
                <w:lang w:val="en-US"/>
              </w:rPr>
              <w:t>ru</w:t>
            </w:r>
            <w:proofErr w:type="spellEnd"/>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Контактное лицо по процедуре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w:t>
            </w:r>
            <w:r w:rsidR="00AF1E84">
              <w:rPr>
                <w:rFonts w:ascii="Times New Roman" w:eastAsia="Times New Roman" w:hAnsi="Times New Roman" w:cs="Times New Roman"/>
                <w:bCs/>
                <w:sz w:val="24"/>
                <w:szCs w:val="24"/>
              </w:rPr>
              <w:t>Ложкина Т.А.</w:t>
            </w:r>
            <w:r>
              <w:rPr>
                <w:rFonts w:ascii="Times New Roman" w:eastAsia="Times New Roman" w:hAnsi="Times New Roman" w:cs="Times New Roman"/>
                <w:bCs/>
                <w:sz w:val="24"/>
                <w:szCs w:val="24"/>
              </w:rPr>
              <w:t>, тел (факс) -  (81378)2-</w:t>
            </w:r>
            <w:r w:rsidR="002B116A">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-1</w:t>
            </w:r>
            <w:r w:rsidR="002B116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Юридическая служба: 2-59-85</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официального сайта: </w:t>
            </w:r>
            <w:hyperlink r:id="rId13" w:history="1">
              <w:r>
                <w:rPr>
                  <w:rStyle w:val="aff5"/>
                  <w:rFonts w:ascii="Times New Roman" w:eastAsia="Times New Roman" w:hAnsi="Times New Roman" w:cs="Times New Roman"/>
                  <w:sz w:val="24"/>
                  <w:szCs w:val="24"/>
                  <w:lang w:bidi="ru-RU"/>
                </w:rPr>
                <w:t>http://www.zakupki.gov.ru</w:t>
              </w:r>
            </w:hyperlink>
            <w:r>
              <w:rPr>
                <w:rFonts w:ascii="Times New Roman" w:eastAsia="Times New Roman" w:hAnsi="Times New Roman" w:cs="Times New Roman"/>
                <w:sz w:val="24"/>
                <w:szCs w:val="24"/>
              </w:rPr>
              <w:t xml:space="preserve"> и сайта</w:t>
            </w:r>
            <w:r>
              <w:rPr>
                <w:rFonts w:ascii="Times New Roman" w:eastAsia="Times New Roman" w:hAnsi="Times New Roman" w:cs="Times New Roman"/>
                <w:bCs/>
                <w:sz w:val="24"/>
                <w:szCs w:val="24"/>
              </w:rPr>
              <w:t xml:space="preserve"> Заказчика: </w:t>
            </w:r>
            <w:r>
              <w:rPr>
                <w:rFonts w:ascii="Times New Roman" w:eastAsia="Times New Roman" w:hAnsi="Times New Roman" w:cs="Times New Roman"/>
                <w:bCs/>
                <w:sz w:val="24"/>
                <w:szCs w:val="24"/>
                <w:lang w:val="en-US"/>
              </w:rPr>
              <w:t>www</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vbg</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204322">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размещена на официальном сайте: </w:t>
            </w:r>
            <w:hyperlink r:id="rId14" w:history="1">
              <w:r>
                <w:rPr>
                  <w:rStyle w:val="aff5"/>
                  <w:rFonts w:ascii="Times New Roman" w:eastAsia="Times New Roman" w:hAnsi="Times New Roman" w:cs="Times New Roman"/>
                  <w:sz w:val="24"/>
                  <w:szCs w:val="24"/>
                  <w:lang w:val="en-US" w:bidi="ru-RU"/>
                </w:rPr>
                <w:t>www</w:t>
              </w:r>
            </w:hyperlink>
            <w:r>
              <w:rPr>
                <w:rFonts w:ascii="Times New Roman" w:eastAsia="Times New Roman" w:hAnsi="Times New Roman" w:cs="Times New Roman"/>
                <w:color w:val="0000FF"/>
                <w:sz w:val="24"/>
                <w:szCs w:val="24"/>
                <w:u w:val="single"/>
                <w:lang w:bidi="ru-RU"/>
              </w:rPr>
              <w:t>.zakupki.gov.ru</w:t>
            </w:r>
            <w:r>
              <w:rPr>
                <w:rFonts w:ascii="Times New Roman" w:eastAsia="Times New Roman" w:hAnsi="Times New Roman" w:cs="Times New Roman"/>
                <w:sz w:val="24"/>
                <w:szCs w:val="24"/>
              </w:rPr>
              <w:t xml:space="preserve"> и на сайте АО «Выборгтеплоэнерго»: </w:t>
            </w:r>
            <w:r>
              <w:rPr>
                <w:rFonts w:ascii="Times New Roman" w:eastAsia="Times New Roman" w:hAnsi="Times New Roman" w:cs="Times New Roman"/>
                <w:sz w:val="24"/>
                <w:szCs w:val="24"/>
                <w:u w:val="single"/>
                <w:lang w:val="en-US"/>
              </w:rPr>
              <w:t>www</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wpts</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vbg</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ru</w:t>
            </w:r>
            <w:proofErr w:type="spellEnd"/>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074949">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EE6647">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 xml:space="preserve">» </w:t>
            </w:r>
            <w:r w:rsidR="0063181D">
              <w:rPr>
                <w:rFonts w:ascii="Times New Roman" w:eastAsia="Times New Roman" w:hAnsi="Times New Roman" w:cs="Times New Roman"/>
                <w:bCs/>
                <w:sz w:val="24"/>
                <w:szCs w:val="24"/>
              </w:rPr>
              <w:t>апреля</w:t>
            </w:r>
            <w:r>
              <w:rPr>
                <w:rFonts w:ascii="Times New Roman" w:eastAsia="Times New Roman" w:hAnsi="Times New Roman" w:cs="Times New Roman"/>
                <w:bCs/>
                <w:sz w:val="24"/>
                <w:szCs w:val="24"/>
              </w:rPr>
              <w:t xml:space="preserve"> 201</w:t>
            </w:r>
            <w:r w:rsidR="00074949">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DA372B" w:rsidRDefault="00EE6647">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hAnsi="Times New Roman"/>
                <w:b/>
                <w:spacing w:val="-2"/>
                <w:sz w:val="24"/>
                <w:szCs w:val="24"/>
              </w:rPr>
              <w:t>115 000,00</w:t>
            </w:r>
            <w:r w:rsidR="00592CA2">
              <w:rPr>
                <w:rFonts w:ascii="Times New Roman" w:hAnsi="Times New Roman"/>
                <w:sz w:val="24"/>
                <w:szCs w:val="24"/>
              </w:rPr>
              <w:t xml:space="preserve"> </w:t>
            </w:r>
            <w:r w:rsidR="00AF1E84">
              <w:rPr>
                <w:rFonts w:ascii="Times New Roman" w:hAnsi="Times New Roman"/>
                <w:sz w:val="24"/>
                <w:szCs w:val="24"/>
              </w:rPr>
              <w:t xml:space="preserve">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определяющий освобождение от уплаты НДС. В таком случае </w:t>
            </w:r>
            <w:r>
              <w:rPr>
                <w:rFonts w:ascii="Times New Roman" w:eastAsia="Times New Roman" w:hAnsi="Times New Roman" w:cs="Times New Roman"/>
                <w:sz w:val="24"/>
                <w:szCs w:val="24"/>
              </w:rPr>
              <w:t xml:space="preserve">Начальная (максимальная) цена </w:t>
            </w:r>
            <w:r>
              <w:rPr>
                <w:rFonts w:ascii="Times New Roman" w:eastAsia="Times New Roman" w:hAnsi="Times New Roman" w:cs="Times New Roman"/>
                <w:color w:val="000000"/>
                <w:sz w:val="24"/>
                <w:szCs w:val="24"/>
              </w:rPr>
              <w:t>Договора должна указываться  без учета НДС 18 %.</w:t>
            </w:r>
          </w:p>
          <w:p w:rsidR="00DA372B" w:rsidRDefault="00DA372B" w:rsidP="000951C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наименьшая, из </w:t>
            </w:r>
            <w:proofErr w:type="gramStart"/>
            <w:r>
              <w:rPr>
                <w:rFonts w:ascii="Times New Roman" w:eastAsia="Times New Roman" w:hAnsi="Times New Roman" w:cs="Times New Roman"/>
                <w:sz w:val="24"/>
                <w:szCs w:val="24"/>
              </w:rPr>
              <w:t>предложенных</w:t>
            </w:r>
            <w:proofErr w:type="gramEnd"/>
            <w:r>
              <w:rPr>
                <w:rFonts w:ascii="Times New Roman" w:eastAsia="Times New Roman" w:hAnsi="Times New Roman" w:cs="Times New Roman"/>
                <w:sz w:val="24"/>
                <w:szCs w:val="24"/>
              </w:rPr>
              <w:t xml:space="preserve"> на рынке:</w:t>
            </w:r>
          </w:p>
          <w:p w:rsidR="006A4745" w:rsidRDefault="006A4745" w:rsidP="00CE2764">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 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3"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Начало подачи заявок в письменной форме: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EE6647">
              <w:rPr>
                <w:rFonts w:ascii="Times New Roman" w:eastAsia="Times New Roman" w:hAnsi="Times New Roman" w:cs="Times New Roman"/>
                <w:color w:val="000000"/>
                <w:sz w:val="24"/>
                <w:szCs w:val="24"/>
              </w:rPr>
              <w:t>24</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204322">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года.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Окончание подачи заявок:</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EE6647">
              <w:rPr>
                <w:rFonts w:ascii="Times New Roman" w:eastAsia="Times New Roman" w:hAnsi="Times New Roman" w:cs="Times New Roman"/>
                <w:color w:val="000000"/>
                <w:sz w:val="24"/>
                <w:szCs w:val="24"/>
              </w:rPr>
              <w:t>27</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204322">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  </w:t>
            </w:r>
            <w:r w:rsidR="000F008D">
              <w:rPr>
                <w:rFonts w:ascii="Times New Roman" w:eastAsia="Times New Roman" w:hAnsi="Times New Roman" w:cs="Times New Roman"/>
                <w:color w:val="000000"/>
                <w:sz w:val="24"/>
                <w:szCs w:val="24"/>
              </w:rPr>
              <w:t>1</w:t>
            </w:r>
            <w:r w:rsidR="00936487">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w:t>
            </w:r>
            <w:r w:rsidR="00186672">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(время московское)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 адресу:188800, Ленинградская область, г. Выборг, ул. Сухова, 2, кабинет № 3.</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EE6647">
              <w:rPr>
                <w:rFonts w:ascii="Times New Roman" w:eastAsia="Times New Roman" w:hAnsi="Times New Roman" w:cs="Times New Roman"/>
                <w:color w:val="000000"/>
                <w:sz w:val="24"/>
                <w:szCs w:val="24"/>
              </w:rPr>
              <w:t>28</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074949">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 – </w:t>
            </w:r>
            <w:r w:rsidR="002B116A">
              <w:rPr>
                <w:rFonts w:ascii="Times New Roman" w:eastAsia="Times New Roman" w:hAnsi="Times New Roman" w:cs="Times New Roman"/>
                <w:color w:val="000000"/>
                <w:sz w:val="24"/>
                <w:szCs w:val="24"/>
              </w:rPr>
              <w:t>1</w:t>
            </w:r>
            <w:r w:rsidR="00936487">
              <w:rPr>
                <w:rFonts w:ascii="Times New Roman" w:eastAsia="Times New Roman" w:hAnsi="Times New Roman" w:cs="Times New Roman"/>
                <w:color w:val="000000"/>
                <w:sz w:val="24"/>
                <w:szCs w:val="24"/>
              </w:rPr>
              <w:t>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074949">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EE6647">
              <w:rPr>
                <w:rFonts w:ascii="Times New Roman" w:eastAsia="Times New Roman" w:hAnsi="Times New Roman" w:cs="Times New Roman"/>
                <w:color w:val="000000"/>
                <w:sz w:val="24"/>
                <w:szCs w:val="24"/>
              </w:rPr>
              <w:t>28</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074949">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года – 10.30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Возможно</w:t>
            </w:r>
            <w:proofErr w:type="gramEnd"/>
            <w:r w:rsidRPr="00F85F12">
              <w:rPr>
                <w:rFonts w:ascii="Times New Roman" w:eastAsia="Times New Roman" w:hAnsi="Times New Roman" w:cs="Times New Roman"/>
                <w:color w:val="000000"/>
                <w:sz w:val="24"/>
                <w:szCs w:val="24"/>
              </w:rPr>
              <w:t xml:space="preserve"> изменения отдельных условий договора установлена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3"/>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4" w:name="форма1"/>
      <w:bookmarkEnd w:id="94"/>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5" w:name="_Заявка_о_подаче"/>
      <w:bookmarkStart w:id="96" w:name="_Письмо_о_подаче"/>
      <w:bookmarkStart w:id="97" w:name="_Toc305665989"/>
      <w:bookmarkStart w:id="98" w:name="_Toc269472558"/>
      <w:bookmarkStart w:id="99" w:name="_Toc263441572"/>
      <w:bookmarkStart w:id="100" w:name="_Toc255987071"/>
      <w:bookmarkEnd w:id="95"/>
      <w:bookmarkEnd w:id="96"/>
      <w:bookmarkEnd w:id="97"/>
      <w:bookmarkEnd w:id="98"/>
      <w:bookmarkEnd w:id="99"/>
      <w:bookmarkEnd w:id="100"/>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5">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1" w:name="OLE_LINK6"/>
      <w:bookmarkStart w:id="102" w:name="OLE_LINK7"/>
      <w:r w:rsidRPr="00822962">
        <w:rPr>
          <w:rFonts w:ascii="Times New Roman" w:hAnsi="Times New Roman"/>
          <w:bCs/>
          <w:sz w:val="24"/>
          <w:szCs w:val="24"/>
        </w:rPr>
        <w:t>поставки  товара</w:t>
      </w:r>
      <w:bookmarkEnd w:id="101"/>
      <w:bookmarkEnd w:id="102"/>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3" w:name="_Hlt440565644"/>
      <w:bookmarkEnd w:id="103"/>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bookmarkStart w:id="104" w:name="_Toc98251753"/>
      <w:r w:rsidRPr="00822962">
        <w:rPr>
          <w:rFonts w:ascii="Times New Roman" w:hAnsi="Times New Roman"/>
          <w:sz w:val="24"/>
          <w:szCs w:val="24"/>
        </w:rPr>
        <w:t xml:space="preserve">Претендент на участие в запросе котировок </w:t>
      </w:r>
      <w:bookmarkEnd w:id="104"/>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05" w:name="_Toc98251754"/>
      <w:bookmarkStart w:id="106" w:name="_Toc69728988"/>
      <w:bookmarkStart w:id="107" w:name="_Toc57314674"/>
      <w:bookmarkStart w:id="108" w:name="_Ref55336345"/>
      <w:bookmarkStart w:id="109" w:name="_Ref55335821"/>
      <w:bookmarkEnd w:id="105"/>
      <w:bookmarkEnd w:id="106"/>
      <w:bookmarkEnd w:id="107"/>
      <w:bookmarkEnd w:id="108"/>
      <w:bookmarkEnd w:id="109"/>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6153D3">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4"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4"/>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p w:rsidR="00781800" w:rsidRDefault="00781800" w:rsidP="00781800">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РАЗДЕЛ 8.</w:t>
      </w:r>
      <w:r>
        <w:rPr>
          <w:rFonts w:ascii="Times New Roman" w:eastAsia="Times New Roman" w:hAnsi="Times New Roman" w:cs="Times New Roman"/>
          <w:b/>
          <w:sz w:val="24"/>
          <w:szCs w:val="24"/>
        </w:rPr>
        <w:t xml:space="preserve"> ТЕХНИЧЕСКОЕ ЗАДАНИЕ</w:t>
      </w:r>
    </w:p>
    <w:p w:rsidR="004A2E67" w:rsidRDefault="004A2E67" w:rsidP="004A2E6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3594"/>
        <w:gridCol w:w="3772"/>
      </w:tblGrid>
      <w:tr w:rsidR="00EE6647" w:rsidTr="00EE6647">
        <w:tc>
          <w:tcPr>
            <w:tcW w:w="2204" w:type="dxa"/>
            <w:tcBorders>
              <w:top w:val="single" w:sz="4" w:space="0" w:color="auto"/>
              <w:left w:val="single" w:sz="4" w:space="0" w:color="auto"/>
              <w:bottom w:val="single" w:sz="4" w:space="0" w:color="auto"/>
              <w:right w:val="single" w:sz="4" w:space="0" w:color="auto"/>
            </w:tcBorders>
            <w:hideMark/>
          </w:tcPr>
          <w:p w:rsidR="00EE6647" w:rsidRPr="00EE6647" w:rsidRDefault="00EE6647" w:rsidP="00EE6647">
            <w:pPr>
              <w:pStyle w:val="aff"/>
              <w:numPr>
                <w:ilvl w:val="0"/>
                <w:numId w:val="28"/>
              </w:numPr>
              <w:rPr>
                <w:rFonts w:ascii="Times New Roman" w:hAnsi="Times New Roman"/>
                <w:lang w:eastAsia="en-US"/>
              </w:rPr>
            </w:pPr>
            <w:r w:rsidRPr="00EE6647">
              <w:rPr>
                <w:rFonts w:ascii="Times New Roman" w:hAnsi="Times New Roman"/>
                <w:lang w:eastAsia="en-US"/>
              </w:rPr>
              <w:t xml:space="preserve">№ </w:t>
            </w:r>
            <w:proofErr w:type="gramStart"/>
            <w:r w:rsidRPr="00EE6647">
              <w:rPr>
                <w:rFonts w:ascii="Times New Roman" w:hAnsi="Times New Roman"/>
                <w:lang w:eastAsia="en-US"/>
              </w:rPr>
              <w:t>п</w:t>
            </w:r>
            <w:proofErr w:type="gramEnd"/>
            <w:r w:rsidRPr="00EE6647">
              <w:rPr>
                <w:rFonts w:ascii="Times New Roman" w:hAnsi="Times New Roman"/>
                <w:lang w:eastAsia="en-US"/>
              </w:rPr>
              <w:t>/п</w:t>
            </w:r>
          </w:p>
        </w:tc>
        <w:tc>
          <w:tcPr>
            <w:tcW w:w="3594" w:type="dxa"/>
            <w:tcBorders>
              <w:top w:val="single" w:sz="4" w:space="0" w:color="auto"/>
              <w:left w:val="single" w:sz="4" w:space="0" w:color="auto"/>
              <w:bottom w:val="single" w:sz="4" w:space="0" w:color="auto"/>
              <w:right w:val="single" w:sz="4" w:space="0" w:color="auto"/>
            </w:tcBorders>
            <w:hideMark/>
          </w:tcPr>
          <w:p w:rsidR="00EE6647" w:rsidRDefault="00EE6647">
            <w:pPr>
              <w:jc w:val="center"/>
              <w:rPr>
                <w:rFonts w:ascii="Times New Roman" w:eastAsia="Times New Roman" w:hAnsi="Times New Roman" w:cs="Times New Roman"/>
                <w:lang w:eastAsia="en-US"/>
              </w:rPr>
            </w:pPr>
            <w:r>
              <w:rPr>
                <w:rFonts w:ascii="Times New Roman" w:hAnsi="Times New Roman"/>
                <w:lang w:eastAsia="en-US"/>
              </w:rPr>
              <w:t>Требования</w:t>
            </w:r>
          </w:p>
        </w:tc>
        <w:tc>
          <w:tcPr>
            <w:tcW w:w="3772"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Характеристика</w:t>
            </w:r>
          </w:p>
        </w:tc>
      </w:tr>
      <w:tr w:rsidR="00EE6647" w:rsidTr="00EE6647">
        <w:tc>
          <w:tcPr>
            <w:tcW w:w="220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1.</w:t>
            </w:r>
          </w:p>
        </w:tc>
        <w:tc>
          <w:tcPr>
            <w:tcW w:w="359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Описание товара, оборудования, материала</w:t>
            </w:r>
          </w:p>
        </w:tc>
        <w:tc>
          <w:tcPr>
            <w:tcW w:w="3772" w:type="dxa"/>
            <w:tcBorders>
              <w:top w:val="single" w:sz="4" w:space="0" w:color="auto"/>
              <w:left w:val="single" w:sz="4" w:space="0" w:color="auto"/>
              <w:bottom w:val="single" w:sz="4" w:space="0" w:color="auto"/>
              <w:right w:val="single" w:sz="4" w:space="0" w:color="auto"/>
            </w:tcBorders>
            <w:vAlign w:val="center"/>
            <w:hideMark/>
          </w:tcPr>
          <w:p w:rsidR="00EE6647" w:rsidRDefault="00EE6647">
            <w:pPr>
              <w:shd w:val="clear" w:color="auto" w:fill="FFFFFF"/>
              <w:rPr>
                <w:rFonts w:ascii="Times New Roman" w:eastAsia="Times New Roman" w:hAnsi="Times New Roman" w:cs="Times New Roman"/>
                <w:color w:val="000000"/>
                <w:lang w:eastAsia="en-US"/>
              </w:rPr>
            </w:pPr>
            <w:r>
              <w:rPr>
                <w:rFonts w:ascii="Times New Roman" w:hAnsi="Times New Roman"/>
                <w:sz w:val="24"/>
                <w:szCs w:val="24"/>
                <w:lang w:eastAsia="en-US"/>
              </w:rPr>
              <w:t xml:space="preserve">Охладитель </w:t>
            </w:r>
            <w:proofErr w:type="spellStart"/>
            <w:r>
              <w:rPr>
                <w:rFonts w:ascii="Times New Roman" w:hAnsi="Times New Roman"/>
                <w:sz w:val="24"/>
                <w:szCs w:val="24"/>
                <w:lang w:eastAsia="en-US"/>
              </w:rPr>
              <w:t>выпара</w:t>
            </w:r>
            <w:proofErr w:type="spellEnd"/>
            <w:r>
              <w:rPr>
                <w:rFonts w:ascii="Times New Roman" w:hAnsi="Times New Roman"/>
                <w:sz w:val="24"/>
                <w:szCs w:val="24"/>
                <w:lang w:eastAsia="en-US"/>
              </w:rPr>
              <w:t xml:space="preserve"> ОВА-8 со съемной передней и задней крышками корпуса </w:t>
            </w:r>
            <w:proofErr w:type="gramStart"/>
            <w:r>
              <w:rPr>
                <w:rFonts w:ascii="Times New Roman" w:hAnsi="Times New Roman"/>
                <w:sz w:val="24"/>
                <w:szCs w:val="24"/>
                <w:lang w:eastAsia="en-US"/>
              </w:rPr>
              <w:t xml:space="preserve">( </w:t>
            </w:r>
            <w:proofErr w:type="gramEnd"/>
            <w:r>
              <w:rPr>
                <w:rFonts w:ascii="Times New Roman" w:hAnsi="Times New Roman"/>
                <w:sz w:val="24"/>
                <w:szCs w:val="24"/>
                <w:lang w:eastAsia="en-US"/>
              </w:rPr>
              <w:t>с возможностью механической чистки стальных нержавеющих трубок)</w:t>
            </w:r>
          </w:p>
        </w:tc>
      </w:tr>
      <w:tr w:rsidR="00EE6647" w:rsidTr="00EE6647">
        <w:tc>
          <w:tcPr>
            <w:tcW w:w="220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2.</w:t>
            </w:r>
          </w:p>
        </w:tc>
        <w:tc>
          <w:tcPr>
            <w:tcW w:w="359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Назначение и цели использования</w:t>
            </w:r>
          </w:p>
        </w:tc>
        <w:tc>
          <w:tcPr>
            <w:tcW w:w="3772"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proofErr w:type="gramStart"/>
            <w:r>
              <w:rPr>
                <w:rFonts w:ascii="Times New Roman" w:hAnsi="Times New Roman"/>
                <w:sz w:val="24"/>
                <w:szCs w:val="24"/>
                <w:lang w:eastAsia="en-US"/>
              </w:rPr>
              <w:t>Предназначен</w:t>
            </w:r>
            <w:proofErr w:type="gramEnd"/>
            <w:r>
              <w:rPr>
                <w:rFonts w:ascii="Times New Roman" w:hAnsi="Times New Roman"/>
                <w:sz w:val="24"/>
                <w:szCs w:val="24"/>
                <w:lang w:eastAsia="en-US"/>
              </w:rPr>
              <w:t xml:space="preserve"> для конденсации  пара из отводимой от деаэратора ДА парогазовой смеси и утилизации тепла этого пара.</w:t>
            </w:r>
          </w:p>
        </w:tc>
      </w:tr>
      <w:tr w:rsidR="00EE6647" w:rsidTr="00EE6647">
        <w:tc>
          <w:tcPr>
            <w:tcW w:w="220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3.</w:t>
            </w:r>
          </w:p>
        </w:tc>
        <w:tc>
          <w:tcPr>
            <w:tcW w:w="359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Технические характеристики</w:t>
            </w:r>
          </w:p>
        </w:tc>
        <w:tc>
          <w:tcPr>
            <w:tcW w:w="3772" w:type="dxa"/>
            <w:tcBorders>
              <w:top w:val="single" w:sz="4" w:space="0" w:color="auto"/>
              <w:left w:val="single" w:sz="4" w:space="0" w:color="auto"/>
              <w:bottom w:val="single" w:sz="4" w:space="0" w:color="auto"/>
              <w:right w:val="single" w:sz="4" w:space="0" w:color="auto"/>
            </w:tcBorders>
          </w:tcPr>
          <w:p w:rsidR="00EE6647" w:rsidRDefault="00EE6647">
            <w:pPr>
              <w:rPr>
                <w:rFonts w:ascii="Times New Roman" w:eastAsia="Times New Roman" w:hAnsi="Times New Roman" w:cs="Times New Roman"/>
                <w:lang w:eastAsia="en-US"/>
              </w:rPr>
            </w:pPr>
            <w:r>
              <w:rPr>
                <w:rFonts w:ascii="Times New Roman" w:hAnsi="Times New Roman"/>
                <w:lang w:eastAsia="en-US"/>
              </w:rPr>
              <w:t xml:space="preserve">  Площадь теплообмена – 8м2,  давление рабочее в трубной системе - 0,4 МПа, давление рабочее в корпусе- 0,02 МПа</w:t>
            </w:r>
            <w:proofErr w:type="gramStart"/>
            <w:r>
              <w:rPr>
                <w:rFonts w:ascii="Times New Roman" w:hAnsi="Times New Roman"/>
                <w:lang w:eastAsia="en-US"/>
              </w:rPr>
              <w:t xml:space="preserve"> ,</w:t>
            </w:r>
            <w:proofErr w:type="gramEnd"/>
            <w:r>
              <w:rPr>
                <w:rFonts w:ascii="Times New Roman" w:hAnsi="Times New Roman"/>
                <w:lang w:eastAsia="en-US"/>
              </w:rPr>
              <w:t xml:space="preserve"> температура в корпусе 104°, температура в трубной системе 50…80°, давление </w:t>
            </w:r>
            <w:proofErr w:type="spellStart"/>
            <w:r>
              <w:rPr>
                <w:rFonts w:ascii="Times New Roman" w:hAnsi="Times New Roman"/>
                <w:lang w:eastAsia="en-US"/>
              </w:rPr>
              <w:t>гидроиспытания</w:t>
            </w:r>
            <w:proofErr w:type="spellEnd"/>
            <w:r>
              <w:rPr>
                <w:rFonts w:ascii="Times New Roman" w:hAnsi="Times New Roman"/>
                <w:lang w:eastAsia="en-US"/>
              </w:rPr>
              <w:t xml:space="preserve"> в корпусе 0,6МПа, давление </w:t>
            </w:r>
            <w:proofErr w:type="spellStart"/>
            <w:r>
              <w:rPr>
                <w:rFonts w:ascii="Times New Roman" w:hAnsi="Times New Roman"/>
                <w:lang w:eastAsia="en-US"/>
              </w:rPr>
              <w:t>гидроиспытания</w:t>
            </w:r>
            <w:proofErr w:type="spellEnd"/>
            <w:r>
              <w:rPr>
                <w:rFonts w:ascii="Times New Roman" w:hAnsi="Times New Roman"/>
                <w:lang w:eastAsia="en-US"/>
              </w:rPr>
              <w:t xml:space="preserve"> в трубной системе 0,6МПа , среда в корпусе – пар, вода; среда в  трубной системе – вода</w:t>
            </w:r>
          </w:p>
          <w:p w:rsidR="00EE6647" w:rsidRDefault="00EE6647">
            <w:pPr>
              <w:rPr>
                <w:rFonts w:ascii="Times New Roman" w:hAnsi="Times New Roman"/>
                <w:lang w:eastAsia="en-US"/>
              </w:rPr>
            </w:pPr>
            <w:r>
              <w:rPr>
                <w:rFonts w:ascii="Times New Roman" w:hAnsi="Times New Roman"/>
                <w:lang w:eastAsia="en-US"/>
              </w:rPr>
              <w:t>Материал изготовления: корпус, крышки, патрубки и фланцы-Ст.20, трубная система</w:t>
            </w:r>
            <w:proofErr w:type="gramStart"/>
            <w:r>
              <w:rPr>
                <w:rFonts w:ascii="Times New Roman" w:hAnsi="Times New Roman"/>
                <w:lang w:eastAsia="en-US"/>
              </w:rPr>
              <w:t>.</w:t>
            </w:r>
            <w:proofErr w:type="gramEnd"/>
            <w:r>
              <w:rPr>
                <w:rFonts w:ascii="Times New Roman" w:hAnsi="Times New Roman"/>
                <w:lang w:eastAsia="en-US"/>
              </w:rPr>
              <w:t xml:space="preserve"> </w:t>
            </w:r>
            <w:proofErr w:type="gramStart"/>
            <w:r>
              <w:rPr>
                <w:rFonts w:ascii="Times New Roman" w:hAnsi="Times New Roman"/>
                <w:lang w:eastAsia="en-US"/>
              </w:rPr>
              <w:t>т</w:t>
            </w:r>
            <w:proofErr w:type="gramEnd"/>
            <w:r>
              <w:rPr>
                <w:rFonts w:ascii="Times New Roman" w:hAnsi="Times New Roman"/>
                <w:lang w:eastAsia="en-US"/>
              </w:rPr>
              <w:t xml:space="preserve">рубные доски – нержавеющая сталь </w:t>
            </w:r>
            <w:r>
              <w:rPr>
                <w:rFonts w:ascii="Times New Roman" w:hAnsi="Times New Roman"/>
                <w:lang w:val="en-US" w:eastAsia="en-US"/>
              </w:rPr>
              <w:t>FISI</w:t>
            </w:r>
            <w:r>
              <w:rPr>
                <w:rFonts w:ascii="Times New Roman" w:hAnsi="Times New Roman"/>
                <w:lang w:eastAsia="en-US"/>
              </w:rPr>
              <w:t xml:space="preserve"> 304.</w:t>
            </w:r>
          </w:p>
          <w:p w:rsidR="00EE6647" w:rsidRDefault="00EE6647">
            <w:pPr>
              <w:rPr>
                <w:rFonts w:ascii="Times New Roman" w:eastAsia="Times New Roman" w:hAnsi="Times New Roman" w:cs="Times New Roman"/>
                <w:lang w:eastAsia="en-US"/>
              </w:rPr>
            </w:pPr>
          </w:p>
        </w:tc>
      </w:tr>
      <w:tr w:rsidR="00EE6647" w:rsidTr="00EE6647">
        <w:tc>
          <w:tcPr>
            <w:tcW w:w="220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4.</w:t>
            </w:r>
          </w:p>
        </w:tc>
        <w:tc>
          <w:tcPr>
            <w:tcW w:w="359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Основные требования</w:t>
            </w:r>
          </w:p>
        </w:tc>
        <w:tc>
          <w:tcPr>
            <w:tcW w:w="3772"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Оборудование новое</w:t>
            </w:r>
          </w:p>
        </w:tc>
      </w:tr>
      <w:tr w:rsidR="00EE6647" w:rsidTr="00EE6647">
        <w:tc>
          <w:tcPr>
            <w:tcW w:w="220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5.</w:t>
            </w:r>
          </w:p>
        </w:tc>
        <w:tc>
          <w:tcPr>
            <w:tcW w:w="359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Требования по отгрузке и упаковке</w:t>
            </w:r>
          </w:p>
        </w:tc>
        <w:tc>
          <w:tcPr>
            <w:tcW w:w="3772"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Продукция отгружается в упаковке завода-изготовителя. Упаковка должна обеспечивать полную сохранность продукции от повреждений при транспортировке, возможных перевалках и хранении и соответствовать условиям и срокам хранения.</w:t>
            </w:r>
          </w:p>
        </w:tc>
      </w:tr>
      <w:tr w:rsidR="00EE6647" w:rsidTr="00EE6647">
        <w:tc>
          <w:tcPr>
            <w:tcW w:w="220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6.</w:t>
            </w:r>
          </w:p>
        </w:tc>
        <w:tc>
          <w:tcPr>
            <w:tcW w:w="359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Комплектация</w:t>
            </w:r>
          </w:p>
        </w:tc>
        <w:tc>
          <w:tcPr>
            <w:tcW w:w="3772"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Стандартная</w:t>
            </w:r>
          </w:p>
        </w:tc>
      </w:tr>
      <w:tr w:rsidR="00EE6647" w:rsidTr="00EE6647">
        <w:tc>
          <w:tcPr>
            <w:tcW w:w="220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lastRenderedPageBreak/>
              <w:t>7.</w:t>
            </w:r>
          </w:p>
        </w:tc>
        <w:tc>
          <w:tcPr>
            <w:tcW w:w="359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Требования к качеству, безопасности</w:t>
            </w:r>
          </w:p>
        </w:tc>
        <w:tc>
          <w:tcPr>
            <w:tcW w:w="3772"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 xml:space="preserve">Сертификат соответствия </w:t>
            </w:r>
            <w:proofErr w:type="gramStart"/>
            <w:r>
              <w:rPr>
                <w:rFonts w:ascii="Times New Roman" w:hAnsi="Times New Roman"/>
                <w:lang w:eastAsia="en-US"/>
              </w:rPr>
              <w:t>ТР</w:t>
            </w:r>
            <w:proofErr w:type="gramEnd"/>
            <w:r>
              <w:rPr>
                <w:rFonts w:ascii="Times New Roman" w:hAnsi="Times New Roman"/>
                <w:lang w:eastAsia="en-US"/>
              </w:rPr>
              <w:t xml:space="preserve"> (копия) с указанием в нем ТУ, заверенная подписью руководителя предприятия (организации) и оригинальной печатью.</w:t>
            </w:r>
          </w:p>
          <w:p w:rsidR="00EE6647" w:rsidRDefault="00EE6647">
            <w:pPr>
              <w:rPr>
                <w:rFonts w:ascii="Times New Roman" w:hAnsi="Times New Roman"/>
                <w:lang w:eastAsia="en-US"/>
              </w:rPr>
            </w:pPr>
            <w:r>
              <w:rPr>
                <w:rFonts w:ascii="Times New Roman" w:hAnsi="Times New Roman"/>
                <w:lang w:eastAsia="en-US"/>
              </w:rPr>
              <w:t>Паспорт, инструкция завода-изготовителя по монтажу.</w:t>
            </w:r>
          </w:p>
          <w:p w:rsidR="00EE6647" w:rsidRDefault="00EE6647">
            <w:pPr>
              <w:rPr>
                <w:rFonts w:ascii="Times New Roman" w:eastAsia="Times New Roman" w:hAnsi="Times New Roman" w:cs="Times New Roman"/>
                <w:lang w:eastAsia="en-US"/>
              </w:rPr>
            </w:pPr>
            <w:r>
              <w:rPr>
                <w:rFonts w:ascii="Times New Roman" w:hAnsi="Times New Roman"/>
                <w:lang w:eastAsia="en-US"/>
              </w:rPr>
              <w:t>Обязательное приложение чертежа изделия с указанием характеристик и используемых материалов.</w:t>
            </w:r>
          </w:p>
        </w:tc>
      </w:tr>
      <w:tr w:rsidR="00EE6647" w:rsidTr="00EE6647">
        <w:tc>
          <w:tcPr>
            <w:tcW w:w="220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8.</w:t>
            </w:r>
          </w:p>
        </w:tc>
        <w:tc>
          <w:tcPr>
            <w:tcW w:w="359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Количество, срок поставки и место поставки</w:t>
            </w:r>
          </w:p>
        </w:tc>
        <w:tc>
          <w:tcPr>
            <w:tcW w:w="3772" w:type="dxa"/>
            <w:tcBorders>
              <w:top w:val="single" w:sz="4" w:space="0" w:color="auto"/>
              <w:left w:val="single" w:sz="4" w:space="0" w:color="auto"/>
              <w:bottom w:val="single" w:sz="4" w:space="0" w:color="auto"/>
              <w:right w:val="single" w:sz="4" w:space="0" w:color="auto"/>
            </w:tcBorders>
          </w:tcPr>
          <w:p w:rsidR="00EE6647" w:rsidRDefault="00EE6647">
            <w:pPr>
              <w:rPr>
                <w:rFonts w:ascii="Times New Roman" w:eastAsia="Times New Roman" w:hAnsi="Times New Roman" w:cs="Times New Roman"/>
                <w:lang w:eastAsia="en-US"/>
              </w:rPr>
            </w:pPr>
            <w:r>
              <w:rPr>
                <w:rFonts w:ascii="Times New Roman" w:hAnsi="Times New Roman"/>
                <w:lang w:eastAsia="en-US"/>
              </w:rPr>
              <w:t>1ед., срок поставки не более 25 рабочих дней после предоплаты;</w:t>
            </w:r>
          </w:p>
          <w:p w:rsidR="00EE6647" w:rsidRDefault="00EE6647">
            <w:pPr>
              <w:rPr>
                <w:rFonts w:ascii="Times New Roman" w:hAnsi="Times New Roman"/>
                <w:lang w:eastAsia="en-US"/>
              </w:rPr>
            </w:pPr>
            <w:r>
              <w:rPr>
                <w:rFonts w:ascii="Times New Roman" w:hAnsi="Times New Roman"/>
                <w:lang w:eastAsia="en-US"/>
              </w:rPr>
              <w:t>Доставка груза автотранспортом до города Выборга, улица Куйбышева  23, котельная «Микрорайона</w:t>
            </w:r>
            <w:proofErr w:type="gramStart"/>
            <w:r>
              <w:rPr>
                <w:rFonts w:ascii="Times New Roman" w:hAnsi="Times New Roman"/>
                <w:lang w:eastAsia="en-US"/>
              </w:rPr>
              <w:t xml:space="preserve"> А</w:t>
            </w:r>
            <w:proofErr w:type="gramEnd"/>
            <w:r>
              <w:rPr>
                <w:rFonts w:ascii="Times New Roman" w:hAnsi="Times New Roman"/>
                <w:lang w:eastAsia="en-US"/>
              </w:rPr>
              <w:t>».</w:t>
            </w:r>
          </w:p>
          <w:p w:rsidR="00EE6647" w:rsidRDefault="00EE6647">
            <w:pPr>
              <w:rPr>
                <w:rFonts w:ascii="Times New Roman" w:eastAsia="Times New Roman" w:hAnsi="Times New Roman" w:cs="Times New Roman"/>
                <w:lang w:eastAsia="en-US"/>
              </w:rPr>
            </w:pPr>
          </w:p>
        </w:tc>
      </w:tr>
      <w:tr w:rsidR="00EE6647" w:rsidTr="00EE6647">
        <w:tc>
          <w:tcPr>
            <w:tcW w:w="220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9.</w:t>
            </w:r>
          </w:p>
        </w:tc>
        <w:tc>
          <w:tcPr>
            <w:tcW w:w="3594"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Гарантии качества, срок годности, срок хранения</w:t>
            </w:r>
          </w:p>
        </w:tc>
        <w:tc>
          <w:tcPr>
            <w:tcW w:w="3772" w:type="dxa"/>
            <w:tcBorders>
              <w:top w:val="single" w:sz="4" w:space="0" w:color="auto"/>
              <w:left w:val="single" w:sz="4" w:space="0" w:color="auto"/>
              <w:bottom w:val="single" w:sz="4" w:space="0" w:color="auto"/>
              <w:right w:val="single" w:sz="4" w:space="0" w:color="auto"/>
            </w:tcBorders>
            <w:hideMark/>
          </w:tcPr>
          <w:p w:rsidR="00EE6647" w:rsidRDefault="00EE6647">
            <w:pPr>
              <w:rPr>
                <w:rFonts w:ascii="Times New Roman" w:eastAsia="Times New Roman" w:hAnsi="Times New Roman" w:cs="Times New Roman"/>
                <w:lang w:eastAsia="en-US"/>
              </w:rPr>
            </w:pPr>
            <w:r>
              <w:rPr>
                <w:rFonts w:ascii="Times New Roman" w:hAnsi="Times New Roman"/>
                <w:lang w:eastAsia="en-US"/>
              </w:rPr>
              <w:t xml:space="preserve"> Гарантийный срок, срок годности, и срок хранения, устанавливается заводом изготовителем, но не менее 12 месяцев со дня ввода оборудования в эксплуатацию.</w:t>
            </w:r>
          </w:p>
        </w:tc>
      </w:tr>
    </w:tbl>
    <w:p w:rsidR="00EE6647" w:rsidRDefault="00EE6647" w:rsidP="00EE6647">
      <w:pPr>
        <w:rPr>
          <w:rFonts w:ascii="Calibri" w:eastAsia="Times New Roman" w:hAnsi="Calibri"/>
        </w:rPr>
      </w:pPr>
    </w:p>
    <w:p w:rsidR="00EE6647" w:rsidRDefault="00EE6647" w:rsidP="00EE6647">
      <w:r>
        <w:rPr>
          <w:rFonts w:ascii="Times New Roman" w:hAnsi="Times New Roman"/>
          <w:b/>
        </w:rPr>
        <w:t>При  подаче документов обязательно приложить чертеж изделия с указанием характеристик и используемых материалов</w:t>
      </w:r>
      <w:r>
        <w:rPr>
          <w:rFonts w:ascii="Times New Roman" w:hAnsi="Times New Roman"/>
        </w:rPr>
        <w:t>.</w:t>
      </w:r>
    </w:p>
    <w:p w:rsidR="00592CA2" w:rsidRDefault="00592CA2" w:rsidP="00592CA2">
      <w:pPr>
        <w:tabs>
          <w:tab w:val="left" w:pos="709"/>
        </w:tabs>
        <w:suppressAutoHyphens/>
        <w:spacing w:after="120" w:line="276" w:lineRule="atLeast"/>
        <w:rPr>
          <w:rFonts w:ascii="Times New Roman" w:eastAsia="Times New Roman" w:hAnsi="Times New Roman"/>
          <w:b/>
          <w:sz w:val="24"/>
          <w:szCs w:val="24"/>
        </w:rPr>
      </w:pPr>
    </w:p>
    <w:p w:rsidR="00592CA2" w:rsidRPr="00074949" w:rsidRDefault="00936487" w:rsidP="00592CA2">
      <w:pPr>
        <w:tabs>
          <w:tab w:val="left" w:pos="709"/>
        </w:tabs>
        <w:suppressAutoHyphens/>
        <w:spacing w:after="120" w:line="276" w:lineRule="atLeast"/>
        <w:rPr>
          <w:rFonts w:ascii="Times New Roman" w:hAnsi="Times New Roman" w:cs="Times New Roman"/>
          <w:b/>
          <w:sz w:val="20"/>
          <w:szCs w:val="20"/>
        </w:rPr>
      </w:pPr>
      <w:r w:rsidRPr="00074949">
        <w:rPr>
          <w:rFonts w:ascii="Times New Roman" w:hAnsi="Times New Roman" w:cs="Times New Roman"/>
          <w:sz w:val="24"/>
          <w:szCs w:val="24"/>
        </w:rPr>
        <w:t xml:space="preserve">Покупатель оплачивает 100 % стоимость продукции путем  безналичного перечисления денежных средств на расчетный счет Поставщика одним платежом  в течение 2-х (двух) рабочих дней с момента подписания настоящего договора и выставления счета на оплату, направленного Поставщиком. </w:t>
      </w:r>
    </w:p>
    <w:p w:rsidR="00592CA2" w:rsidRPr="00074949" w:rsidRDefault="00592CA2" w:rsidP="00592CA2">
      <w:pPr>
        <w:tabs>
          <w:tab w:val="left" w:pos="709"/>
        </w:tabs>
        <w:suppressAutoHyphens/>
        <w:spacing w:after="120" w:line="276" w:lineRule="atLeast"/>
        <w:rPr>
          <w:rFonts w:ascii="Times New Roman" w:hAnsi="Times New Roman" w:cs="Times New Roman"/>
          <w:b/>
          <w:sz w:val="20"/>
          <w:szCs w:val="20"/>
        </w:rPr>
      </w:pPr>
    </w:p>
    <w:p w:rsidR="00592CA2" w:rsidRDefault="00592CA2" w:rsidP="00592CA2">
      <w:pPr>
        <w:tabs>
          <w:tab w:val="left" w:pos="709"/>
        </w:tabs>
        <w:suppressAutoHyphens/>
        <w:spacing w:after="120" w:line="276" w:lineRule="atLeast"/>
        <w:rPr>
          <w:rFonts w:ascii="Times New Roman" w:hAnsi="Times New Roman"/>
          <w:b/>
          <w:sz w:val="20"/>
          <w:szCs w:val="20"/>
        </w:rPr>
      </w:pPr>
    </w:p>
    <w:tbl>
      <w:tblPr>
        <w:tblW w:w="9871" w:type="dxa"/>
        <w:tblInd w:w="134" w:type="dxa"/>
        <w:tblLook w:val="01E0" w:firstRow="1" w:lastRow="1" w:firstColumn="1" w:lastColumn="1" w:noHBand="0" w:noVBand="0"/>
      </w:tblPr>
      <w:tblGrid>
        <w:gridCol w:w="5144"/>
        <w:gridCol w:w="4727"/>
      </w:tblGrid>
      <w:tr w:rsidR="00592CA2" w:rsidTr="00592CA2">
        <w:tc>
          <w:tcPr>
            <w:tcW w:w="5144" w:type="dxa"/>
          </w:tcPr>
          <w:p w:rsidR="00592CA2" w:rsidRDefault="00592CA2">
            <w:pPr>
              <w:spacing w:after="0"/>
              <w:rPr>
                <w:rFonts w:ascii="Times New Roman" w:eastAsia="Times New Roman" w:hAnsi="Times New Roman"/>
                <w:b/>
                <w:sz w:val="26"/>
                <w:szCs w:val="26"/>
                <w:lang w:eastAsia="en-US"/>
              </w:rPr>
            </w:pPr>
          </w:p>
          <w:p w:rsidR="00592CA2" w:rsidRDefault="00592CA2">
            <w:pPr>
              <w:spacing w:after="0"/>
              <w:rPr>
                <w:rFonts w:ascii="Times New Roman" w:hAnsi="Times New Roman"/>
                <w:b/>
                <w:sz w:val="26"/>
                <w:szCs w:val="26"/>
              </w:rPr>
            </w:pPr>
            <w:r>
              <w:rPr>
                <w:rFonts w:ascii="Times New Roman" w:hAnsi="Times New Roman"/>
                <w:b/>
                <w:sz w:val="26"/>
                <w:szCs w:val="26"/>
              </w:rPr>
              <w:t>Покупатель:</w:t>
            </w:r>
          </w:p>
          <w:p w:rsidR="00592CA2" w:rsidRDefault="00592CA2">
            <w:pPr>
              <w:spacing w:after="0"/>
              <w:rPr>
                <w:rFonts w:ascii="Times New Roman" w:hAnsi="Times New Roman"/>
                <w:b/>
                <w:sz w:val="26"/>
                <w:szCs w:val="26"/>
              </w:rPr>
            </w:pPr>
            <w:r>
              <w:rPr>
                <w:rFonts w:ascii="Times New Roman" w:hAnsi="Times New Roman"/>
                <w:b/>
                <w:sz w:val="26"/>
                <w:szCs w:val="26"/>
              </w:rPr>
              <w:t>Генеральный директор</w:t>
            </w:r>
          </w:p>
          <w:p w:rsidR="00592CA2" w:rsidRDefault="00592CA2">
            <w:pPr>
              <w:spacing w:after="0"/>
              <w:rPr>
                <w:rFonts w:ascii="Times New Roman" w:hAnsi="Times New Roman"/>
                <w:b/>
                <w:sz w:val="26"/>
                <w:szCs w:val="26"/>
              </w:rPr>
            </w:pPr>
            <w:r>
              <w:rPr>
                <w:rFonts w:ascii="Times New Roman" w:hAnsi="Times New Roman"/>
                <w:b/>
                <w:sz w:val="26"/>
                <w:szCs w:val="26"/>
              </w:rPr>
              <w:t>АО «Выборгтеплоэнерго»</w:t>
            </w:r>
          </w:p>
          <w:p w:rsidR="00592CA2" w:rsidRDefault="00592CA2">
            <w:pPr>
              <w:spacing w:after="0"/>
              <w:rPr>
                <w:rFonts w:ascii="Times New Roman" w:hAnsi="Times New Roman"/>
                <w:b/>
                <w:sz w:val="26"/>
                <w:szCs w:val="26"/>
              </w:rPr>
            </w:pPr>
          </w:p>
          <w:p w:rsidR="00592CA2" w:rsidRDefault="00592CA2">
            <w:pPr>
              <w:tabs>
                <w:tab w:val="num" w:pos="567"/>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_________________ А.Б. Кондрашов</w:t>
            </w:r>
          </w:p>
        </w:tc>
        <w:tc>
          <w:tcPr>
            <w:tcW w:w="4727" w:type="dxa"/>
          </w:tcPr>
          <w:p w:rsidR="00592CA2" w:rsidRDefault="00592CA2">
            <w:pPr>
              <w:tabs>
                <w:tab w:val="num" w:pos="567"/>
              </w:tabs>
              <w:spacing w:after="0" w:line="240" w:lineRule="auto"/>
              <w:rPr>
                <w:rFonts w:ascii="Times New Roman" w:eastAsia="Times New Roman" w:hAnsi="Times New Roman"/>
                <w:b/>
                <w:sz w:val="26"/>
                <w:szCs w:val="26"/>
                <w:lang w:eastAsia="en-US"/>
              </w:rPr>
            </w:pPr>
          </w:p>
          <w:p w:rsidR="00592CA2" w:rsidRDefault="00592CA2">
            <w:pPr>
              <w:tabs>
                <w:tab w:val="num" w:pos="567"/>
              </w:tabs>
              <w:spacing w:after="0" w:line="240" w:lineRule="auto"/>
              <w:rPr>
                <w:rFonts w:ascii="Times New Roman" w:hAnsi="Times New Roman"/>
                <w:b/>
                <w:sz w:val="26"/>
                <w:szCs w:val="26"/>
              </w:rPr>
            </w:pPr>
            <w:r>
              <w:rPr>
                <w:rFonts w:ascii="Times New Roman" w:hAnsi="Times New Roman"/>
                <w:b/>
                <w:sz w:val="26"/>
                <w:szCs w:val="26"/>
              </w:rPr>
              <w:t>Поставщик:</w:t>
            </w:r>
          </w:p>
          <w:p w:rsidR="00592CA2" w:rsidRDefault="00592CA2">
            <w:pPr>
              <w:tabs>
                <w:tab w:val="num" w:pos="0"/>
              </w:tabs>
              <w:spacing w:after="0" w:line="240" w:lineRule="auto"/>
              <w:rPr>
                <w:rFonts w:ascii="Times New Roman" w:hAnsi="Times New Roman"/>
                <w:sz w:val="26"/>
                <w:szCs w:val="26"/>
              </w:rPr>
            </w:pPr>
          </w:p>
          <w:p w:rsidR="00592CA2" w:rsidRDefault="00592CA2">
            <w:pPr>
              <w:tabs>
                <w:tab w:val="num" w:pos="0"/>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w:t>
            </w:r>
          </w:p>
        </w:tc>
      </w:tr>
    </w:tbl>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949" w:rsidRDefault="00074949" w:rsidP="00BF1FAD">
      <w:pPr>
        <w:spacing w:after="0" w:line="240" w:lineRule="auto"/>
      </w:pPr>
      <w:r>
        <w:separator/>
      </w:r>
    </w:p>
  </w:endnote>
  <w:endnote w:type="continuationSeparator" w:id="0">
    <w:p w:rsidR="00074949" w:rsidRDefault="00074949"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49" w:rsidRDefault="00074949">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949" w:rsidRDefault="00074949" w:rsidP="00BF1FAD">
      <w:pPr>
        <w:spacing w:after="0" w:line="240" w:lineRule="auto"/>
      </w:pPr>
      <w:r>
        <w:separator/>
      </w:r>
    </w:p>
  </w:footnote>
  <w:footnote w:type="continuationSeparator" w:id="0">
    <w:p w:rsidR="00074949" w:rsidRDefault="00074949"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F80"/>
    <w:multiLevelType w:val="multilevel"/>
    <w:tmpl w:val="225A3C30"/>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66A5152"/>
    <w:multiLevelType w:val="multilevel"/>
    <w:tmpl w:val="0B5661F0"/>
    <w:lvl w:ilvl="0">
      <w:start w:val="1"/>
      <w:numFmt w:val="none"/>
      <w:lvlText w:val="%1)"/>
      <w:lvlJc w:val="left"/>
      <w:pPr>
        <w:ind w:left="720" w:firstLine="68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8055015"/>
    <w:multiLevelType w:val="multilevel"/>
    <w:tmpl w:val="1BB8A6C2"/>
    <w:lvl w:ilvl="0">
      <w:start w:val="1"/>
      <w:numFmt w:val="bullet"/>
      <w:lvlText w:val=""/>
      <w:lvlJc w:val="left"/>
      <w:pPr>
        <w:ind w:left="144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
    <w:nsid w:val="0CDE411D"/>
    <w:multiLevelType w:val="multilevel"/>
    <w:tmpl w:val="5D96C82A"/>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10C63056"/>
    <w:multiLevelType w:val="hybridMultilevel"/>
    <w:tmpl w:val="05225A26"/>
    <w:lvl w:ilvl="0" w:tplc="5DF4B9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1CD0CCC"/>
    <w:multiLevelType w:val="multilevel"/>
    <w:tmpl w:val="7E4A4784"/>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183D0D09"/>
    <w:multiLevelType w:val="multilevel"/>
    <w:tmpl w:val="8048D6F6"/>
    <w:lvl w:ilvl="0">
      <w:start w:val="1"/>
      <w:numFmt w:val="bullet"/>
      <w:lvlText w:val=""/>
      <w:lvlJc w:val="left"/>
      <w:pPr>
        <w:ind w:left="1429"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7">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4B32987"/>
    <w:multiLevelType w:val="multilevel"/>
    <w:tmpl w:val="A7C829F6"/>
    <w:lvl w:ilvl="0">
      <w:start w:val="4"/>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1">
    <w:nsid w:val="30031B4E"/>
    <w:multiLevelType w:val="multilevel"/>
    <w:tmpl w:val="74544900"/>
    <w:lvl w:ilvl="0">
      <w:start w:val="4"/>
      <w:numFmt w:val="decimal"/>
      <w:lvlText w:val="%1."/>
      <w:lvlJc w:val="left"/>
      <w:pPr>
        <w:ind w:left="360" w:hanging="360"/>
      </w:pPr>
    </w:lvl>
    <w:lvl w:ilvl="1">
      <w:start w:val="1"/>
      <w:numFmt w:val="decimal"/>
      <w:lvlText w:val="%1.%2."/>
      <w:lvlJc w:val="left"/>
      <w:pPr>
        <w:ind w:left="1287" w:hanging="720"/>
      </w:pPr>
      <w:rPr>
        <w:b/>
        <w:i/>
        <w:sz w:val="24"/>
        <w:szCs w:val="24"/>
      </w:rPr>
    </w:lvl>
    <w:lvl w:ilvl="2">
      <w:start w:val="1"/>
      <w:numFmt w:val="decimal"/>
      <w:lvlText w:val="%1.%2.%3."/>
      <w:lvlJc w:val="left"/>
      <w:pPr>
        <w:ind w:left="-436" w:firstLine="720"/>
      </w:pPr>
      <w:rPr>
        <w:b/>
        <w:i/>
        <w:sz w:val="24"/>
        <w:szCs w:val="24"/>
      </w:rPr>
    </w:lvl>
    <w:lvl w:ilvl="3">
      <w:start w:val="1"/>
      <w:numFmt w:val="decimal"/>
      <w:lvlText w:val="%1.%2.%3.%4."/>
      <w:lvlJc w:val="left"/>
      <w:pPr>
        <w:ind w:left="1800" w:firstLine="720"/>
      </w:pPr>
      <w:rPr>
        <w:b/>
      </w:rPr>
    </w:lvl>
    <w:lvl w:ilvl="4">
      <w:start w:val="1"/>
      <w:numFmt w:val="decimal"/>
      <w:lvlText w:val="%1.%2.%3.%4.%5."/>
      <w:lvlJc w:val="left"/>
      <w:pPr>
        <w:ind w:left="7668" w:hanging="1080"/>
      </w:pPr>
    </w:lvl>
    <w:lvl w:ilvl="5">
      <w:start w:val="1"/>
      <w:numFmt w:val="decimal"/>
      <w:lvlText w:val="%1.%2.%3.%4.%5.%6."/>
      <w:lvlJc w:val="left"/>
      <w:pPr>
        <w:ind w:left="9675" w:hanging="1440"/>
      </w:pPr>
    </w:lvl>
    <w:lvl w:ilvl="6">
      <w:start w:val="1"/>
      <w:numFmt w:val="decimal"/>
      <w:lvlText w:val="%1.%2.%3.%4.%5.%6.%7."/>
      <w:lvlJc w:val="left"/>
      <w:pPr>
        <w:ind w:left="11322" w:hanging="1440"/>
      </w:pPr>
    </w:lvl>
    <w:lvl w:ilvl="7">
      <w:start w:val="1"/>
      <w:numFmt w:val="decimal"/>
      <w:lvlText w:val="%1.%2.%3.%4.%5.%6.%7.%8."/>
      <w:lvlJc w:val="left"/>
      <w:pPr>
        <w:ind w:left="13329" w:hanging="1800"/>
      </w:pPr>
    </w:lvl>
    <w:lvl w:ilvl="8">
      <w:start w:val="1"/>
      <w:numFmt w:val="decimal"/>
      <w:lvlText w:val="%1.%2.%3.%4.%5.%6.%7.%8.%9."/>
      <w:lvlJc w:val="left"/>
      <w:pPr>
        <w:ind w:left="14976" w:hanging="1800"/>
      </w:pPr>
    </w:lvl>
  </w:abstractNum>
  <w:abstractNum w:abstractNumId="12">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4212414"/>
    <w:multiLevelType w:val="multilevel"/>
    <w:tmpl w:val="849CDFD2"/>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rPr>
        <w:b/>
        <w:i/>
      </w:rPr>
    </w:lvl>
    <w:lvl w:ilvl="3">
      <w:start w:val="1"/>
      <w:numFmt w:val="decimal"/>
      <w:lvlText w:val="%1.%2.%3.%4"/>
      <w:lvlJc w:val="left"/>
      <w:pPr>
        <w:ind w:left="1134" w:hanging="1134"/>
      </w:pPr>
      <w:rPr>
        <w:b/>
        <w:i/>
      </w:rPr>
    </w:lvl>
    <w:lvl w:ilvl="4">
      <w:start w:val="1"/>
      <w:numFmt w:val="bullet"/>
      <w:lvlText w:val="­"/>
      <w:lvlJc w:val="left"/>
      <w:pPr>
        <w:ind w:left="1494"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4695193"/>
    <w:multiLevelType w:val="multilevel"/>
    <w:tmpl w:val="798A36F8"/>
    <w:lvl w:ilvl="0">
      <w:start w:val="1"/>
      <w:numFmt w:val="bullet"/>
      <w:lvlText w:val="­"/>
      <w:lvlJc w:val="left"/>
      <w:pPr>
        <w:ind w:left="1173" w:hanging="453"/>
      </w:pPr>
      <w:rPr>
        <w:rFonts w:ascii="Courier New" w:hAnsi="Courier New" w:cs="Courier New"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6">
    <w:nsid w:val="3FF83DA2"/>
    <w:multiLevelType w:val="multilevel"/>
    <w:tmpl w:val="7D2C6DBA"/>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nsid w:val="46764E46"/>
    <w:multiLevelType w:val="multilevel"/>
    <w:tmpl w:val="2B326EA0"/>
    <w:lvl w:ilvl="0">
      <w:start w:val="3"/>
      <w:numFmt w:val="decimal"/>
      <w:lvlText w:val="%1."/>
      <w:lvlJc w:val="left"/>
      <w:pPr>
        <w:ind w:left="360" w:hanging="360"/>
      </w:pPr>
    </w:lvl>
    <w:lvl w:ilvl="1">
      <w:start w:val="1"/>
      <w:numFmt w:val="decimal"/>
      <w:lvlText w:val="%1.%2."/>
      <w:lvlJc w:val="left"/>
      <w:pPr>
        <w:ind w:left="1080" w:firstLine="720"/>
      </w:pPr>
      <w:rPr>
        <w:b/>
        <w:i/>
        <w:sz w:val="24"/>
        <w:szCs w:val="24"/>
      </w:rPr>
    </w:lvl>
    <w:lvl w:ilvl="2">
      <w:start w:val="1"/>
      <w:numFmt w:val="decimal"/>
      <w:lvlText w:val="%1.%2.%3."/>
      <w:lvlJc w:val="left"/>
      <w:pPr>
        <w:ind w:left="1440" w:hanging="720"/>
      </w:pPr>
      <w:rPr>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nsid w:val="480E7F6F"/>
    <w:multiLevelType w:val="multilevel"/>
    <w:tmpl w:val="4F74A610"/>
    <w:lvl w:ilvl="0">
      <w:start w:val="3"/>
      <w:numFmt w:val="decimal"/>
      <w:lvlText w:val="%1."/>
      <w:lvlJc w:val="left"/>
      <w:pPr>
        <w:ind w:left="360" w:hanging="360"/>
      </w:pPr>
    </w:lvl>
    <w:lvl w:ilvl="1">
      <w:start w:val="4"/>
      <w:numFmt w:val="decimal"/>
      <w:lvlText w:val="%1.%2."/>
      <w:lvlJc w:val="left"/>
      <w:pPr>
        <w:ind w:left="1080" w:firstLine="720"/>
      </w:pPr>
      <w:rPr>
        <w:b/>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0">
    <w:nsid w:val="4CC6029D"/>
    <w:multiLevelType w:val="multilevel"/>
    <w:tmpl w:val="514AFD54"/>
    <w:lvl w:ilvl="0">
      <w:start w:val="4"/>
      <w:numFmt w:val="decimal"/>
      <w:lvlText w:val="%1."/>
      <w:lvlJc w:val="left"/>
      <w:pPr>
        <w:ind w:left="825" w:hanging="825"/>
      </w:pPr>
      <w:rPr>
        <w:rFonts w:hint="default"/>
      </w:rPr>
    </w:lvl>
    <w:lvl w:ilvl="1">
      <w:start w:val="16"/>
      <w:numFmt w:val="decimal"/>
      <w:lvlText w:val="%1.%2."/>
      <w:lvlJc w:val="left"/>
      <w:pPr>
        <w:ind w:left="1109" w:hanging="825"/>
      </w:pPr>
      <w:rPr>
        <w:rFonts w:hint="default"/>
      </w:rPr>
    </w:lvl>
    <w:lvl w:ilvl="2">
      <w:start w:val="5"/>
      <w:numFmt w:val="decimal"/>
      <w:lvlText w:val="%1.%2.%3."/>
      <w:lvlJc w:val="left"/>
      <w:pPr>
        <w:ind w:left="1393" w:hanging="82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524171E"/>
    <w:multiLevelType w:val="multilevel"/>
    <w:tmpl w:val="0AC6D20C"/>
    <w:lvl w:ilvl="0">
      <w:start w:val="4"/>
      <w:numFmt w:val="decimal"/>
      <w:lvlText w:val="%1."/>
      <w:lvlJc w:val="left"/>
      <w:pPr>
        <w:ind w:left="660" w:hanging="660"/>
      </w:pPr>
    </w:lvl>
    <w:lvl w:ilvl="1">
      <w:start w:val="15"/>
      <w:numFmt w:val="decimal"/>
      <w:lvlText w:val="%1.%2."/>
      <w:lvlJc w:val="left"/>
      <w:pPr>
        <w:ind w:left="660" w:hanging="660"/>
      </w:pPr>
    </w:lvl>
    <w:lvl w:ilvl="2">
      <w:start w:val="1"/>
      <w:numFmt w:val="decimal"/>
      <w:lvlText w:val="%1.%2.%3."/>
      <w:lvlJc w:val="left"/>
      <w:pPr>
        <w:ind w:left="1440" w:firstLine="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4">
    <w:nsid w:val="63E21027"/>
    <w:multiLevelType w:val="multilevel"/>
    <w:tmpl w:val="BB485E24"/>
    <w:lvl w:ilvl="0">
      <w:start w:val="2"/>
      <w:numFmt w:val="decimal"/>
      <w:lvlText w:val="%1."/>
      <w:lvlJc w:val="left"/>
      <w:pPr>
        <w:ind w:left="360" w:hanging="360"/>
      </w:p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68721EAE"/>
    <w:multiLevelType w:val="multilevel"/>
    <w:tmpl w:val="5468A362"/>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7">
    <w:nsid w:val="712D2086"/>
    <w:multiLevelType w:val="multilevel"/>
    <w:tmpl w:val="F98AA7FA"/>
    <w:lvl w:ilvl="0">
      <w:start w:val="4"/>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1CA27A1"/>
    <w:multiLevelType w:val="multilevel"/>
    <w:tmpl w:val="007CFEF4"/>
    <w:lvl w:ilvl="0">
      <w:start w:val="1"/>
      <w:numFmt w:val="bullet"/>
      <w:lvlText w:val=""/>
      <w:lvlJc w:val="left"/>
      <w:pPr>
        <w:ind w:left="214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35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9">
    <w:nsid w:val="74E5501F"/>
    <w:multiLevelType w:val="multilevel"/>
    <w:tmpl w:val="D16C9A1E"/>
    <w:lvl w:ilvl="0">
      <w:start w:val="4"/>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1440" w:firstLine="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AE31C10"/>
    <w:multiLevelType w:val="multilevel"/>
    <w:tmpl w:val="8F18FB12"/>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num w:numId="1">
    <w:abstractNumId w:val="26"/>
  </w:num>
  <w:num w:numId="2">
    <w:abstractNumId w:val="24"/>
  </w:num>
  <w:num w:numId="3">
    <w:abstractNumId w:val="1"/>
  </w:num>
  <w:num w:numId="4">
    <w:abstractNumId w:val="17"/>
  </w:num>
  <w:num w:numId="5">
    <w:abstractNumId w:val="18"/>
  </w:num>
  <w:num w:numId="6">
    <w:abstractNumId w:val="11"/>
  </w:num>
  <w:num w:numId="7">
    <w:abstractNumId w:val="28"/>
  </w:num>
  <w:num w:numId="8">
    <w:abstractNumId w:val="5"/>
  </w:num>
  <w:num w:numId="9">
    <w:abstractNumId w:val="20"/>
  </w:num>
  <w:num w:numId="10">
    <w:abstractNumId w:val="22"/>
  </w:num>
  <w:num w:numId="11">
    <w:abstractNumId w:val="15"/>
  </w:num>
  <w:num w:numId="12">
    <w:abstractNumId w:val="14"/>
  </w:num>
  <w:num w:numId="13">
    <w:abstractNumId w:val="2"/>
  </w:num>
  <w:num w:numId="14">
    <w:abstractNumId w:val="30"/>
  </w:num>
  <w:num w:numId="15">
    <w:abstractNumId w:val="13"/>
  </w:num>
  <w:num w:numId="16">
    <w:abstractNumId w:val="6"/>
  </w:num>
  <w:num w:numId="17">
    <w:abstractNumId w:val="3"/>
  </w:num>
  <w:num w:numId="18">
    <w:abstractNumId w:val="1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27"/>
  </w:num>
  <w:num w:numId="3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74949"/>
    <w:rsid w:val="00086428"/>
    <w:rsid w:val="00086B98"/>
    <w:rsid w:val="0009451B"/>
    <w:rsid w:val="000951C1"/>
    <w:rsid w:val="000F008D"/>
    <w:rsid w:val="00101A6A"/>
    <w:rsid w:val="00167248"/>
    <w:rsid w:val="00176E22"/>
    <w:rsid w:val="00186672"/>
    <w:rsid w:val="001D3086"/>
    <w:rsid w:val="00204322"/>
    <w:rsid w:val="00207900"/>
    <w:rsid w:val="00233D7E"/>
    <w:rsid w:val="002A2F26"/>
    <w:rsid w:val="002B116A"/>
    <w:rsid w:val="002C6F5A"/>
    <w:rsid w:val="0033362D"/>
    <w:rsid w:val="003407C5"/>
    <w:rsid w:val="003D6C8F"/>
    <w:rsid w:val="003E581D"/>
    <w:rsid w:val="003E5B1A"/>
    <w:rsid w:val="00461582"/>
    <w:rsid w:val="004A2E67"/>
    <w:rsid w:val="004C3DC8"/>
    <w:rsid w:val="004E177D"/>
    <w:rsid w:val="005004C5"/>
    <w:rsid w:val="005650DA"/>
    <w:rsid w:val="00576C8D"/>
    <w:rsid w:val="00586CA1"/>
    <w:rsid w:val="0059191D"/>
    <w:rsid w:val="00592CA2"/>
    <w:rsid w:val="005A1B6B"/>
    <w:rsid w:val="006153D3"/>
    <w:rsid w:val="00623350"/>
    <w:rsid w:val="006243DC"/>
    <w:rsid w:val="0063181D"/>
    <w:rsid w:val="0065002E"/>
    <w:rsid w:val="006970BB"/>
    <w:rsid w:val="006A4745"/>
    <w:rsid w:val="007337B8"/>
    <w:rsid w:val="00734A2C"/>
    <w:rsid w:val="00781800"/>
    <w:rsid w:val="007F5A5A"/>
    <w:rsid w:val="00804E69"/>
    <w:rsid w:val="00822962"/>
    <w:rsid w:val="008331B5"/>
    <w:rsid w:val="0083324B"/>
    <w:rsid w:val="008717F5"/>
    <w:rsid w:val="00936487"/>
    <w:rsid w:val="009E00DE"/>
    <w:rsid w:val="009F14A1"/>
    <w:rsid w:val="00A008C2"/>
    <w:rsid w:val="00A02B1C"/>
    <w:rsid w:val="00A81D94"/>
    <w:rsid w:val="00A87DB4"/>
    <w:rsid w:val="00A9543E"/>
    <w:rsid w:val="00AB5B68"/>
    <w:rsid w:val="00AD61DE"/>
    <w:rsid w:val="00AE15D4"/>
    <w:rsid w:val="00AF1E84"/>
    <w:rsid w:val="00AF552A"/>
    <w:rsid w:val="00AF6B7D"/>
    <w:rsid w:val="00B000D4"/>
    <w:rsid w:val="00B00E4D"/>
    <w:rsid w:val="00B11463"/>
    <w:rsid w:val="00B2117E"/>
    <w:rsid w:val="00B522C1"/>
    <w:rsid w:val="00B700F7"/>
    <w:rsid w:val="00B86C69"/>
    <w:rsid w:val="00BA080B"/>
    <w:rsid w:val="00BB7589"/>
    <w:rsid w:val="00BE21F4"/>
    <w:rsid w:val="00BE2899"/>
    <w:rsid w:val="00BF1FAD"/>
    <w:rsid w:val="00C041E8"/>
    <w:rsid w:val="00C275A4"/>
    <w:rsid w:val="00C57439"/>
    <w:rsid w:val="00C91534"/>
    <w:rsid w:val="00CC144B"/>
    <w:rsid w:val="00CE2764"/>
    <w:rsid w:val="00D10AD6"/>
    <w:rsid w:val="00D2509B"/>
    <w:rsid w:val="00D40123"/>
    <w:rsid w:val="00D5646C"/>
    <w:rsid w:val="00D64C24"/>
    <w:rsid w:val="00DA372B"/>
    <w:rsid w:val="00DC266A"/>
    <w:rsid w:val="00E02FD5"/>
    <w:rsid w:val="00E10378"/>
    <w:rsid w:val="00E16685"/>
    <w:rsid w:val="00E72B20"/>
    <w:rsid w:val="00E772EA"/>
    <w:rsid w:val="00E91805"/>
    <w:rsid w:val="00EB73F6"/>
    <w:rsid w:val="00EC4C7A"/>
    <w:rsid w:val="00EE2478"/>
    <w:rsid w:val="00EE6647"/>
    <w:rsid w:val="00F34116"/>
    <w:rsid w:val="00F52AE8"/>
    <w:rsid w:val="00F62468"/>
    <w:rsid w:val="00F706DD"/>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3381-918D-4244-B395-01FA9AAE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31</Pages>
  <Words>11753</Words>
  <Characters>66994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36</cp:revision>
  <cp:lastPrinted>2017-04-20T10:19:00Z</cp:lastPrinted>
  <dcterms:created xsi:type="dcterms:W3CDTF">2014-02-06T10:14:00Z</dcterms:created>
  <dcterms:modified xsi:type="dcterms:W3CDTF">2017-04-20T10:30:00Z</dcterms:modified>
</cp:coreProperties>
</file>